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Twinkle D </w:t>
      </w:r>
      <w:r>
        <w:rPr>
          <w:rFonts w:ascii="Times New Roman" w:cs="Times New Roman" w:hAnsi="Times New Roman"/>
          <w:b/>
          <w:sz w:val="32"/>
          <w:szCs w:val="32"/>
        </w:rPr>
        <w:t>Mewad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Personal Info:</w:t>
      </w:r>
    </w:p>
    <w:p>
      <w:pPr>
        <w:pStyle w:val="style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Birthday: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13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January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1997</w:t>
      </w:r>
    </w:p>
    <w:p>
      <w:pPr>
        <w:pStyle w:val="style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Contact no.: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(M): +91 7874132727</w:t>
      </w:r>
    </w:p>
    <w:p>
      <w:pPr>
        <w:pStyle w:val="style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Email:</w:t>
      </w:r>
    </w:p>
    <w:p>
      <w:pPr>
        <w:pStyle w:val="style0"/>
        <w:rPr>
          <w:rFonts w:ascii="Times New Roman" w:cs="Times New Roman" w:hAnsi="Times New Roman"/>
        </w:rPr>
      </w:pPr>
      <w:r>
        <w:rPr/>
        <w:fldChar w:fldCharType="begin"/>
      </w:r>
      <w:r>
        <w:instrText xml:space="preserve"> HYPERLINK "mailto:mewad.twinkle@gmail.com"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u w:val="none"/>
        </w:rPr>
        <w:t>mewad.twinkle@gmail.com</w:t>
      </w:r>
      <w:r>
        <w:rPr/>
        <w:fldChar w:fldCharType="end"/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Skills and Knowledge: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>Career objective:</w:t>
      </w:r>
      <w:r>
        <w:rPr>
          <w:rFonts w:ascii="Times New Roman" w:cs="Times New Roman" w:hAnsi="Times New Roman"/>
        </w:rPr>
        <w:t xml:space="preserve"> Looking forward to an opportunity for working in an evolving environment, where I can </w:t>
      </w:r>
      <w:r>
        <w:rPr>
          <w:rFonts w:ascii="Times New Roman" w:cs="Times New Roman" w:hAnsi="Times New Roman"/>
        </w:rPr>
        <w:t>enhance my practical understanding and technical knowledge to</w:t>
      </w:r>
      <w:r>
        <w:rPr>
          <w:rFonts w:ascii="Times New Roman" w:cs="Times New Roman" w:hAnsi="Times New Roman"/>
        </w:rPr>
        <w:t xml:space="preserve"> sharpen the</w:t>
      </w:r>
      <w:r>
        <w:rPr>
          <w:rFonts w:ascii="Times New Roman" w:cs="Times New Roman" w:hAnsi="Times New Roman"/>
        </w:rPr>
        <w:t xml:space="preserve"> skills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for my professional growth</w:t>
      </w:r>
      <w:r>
        <w:rPr>
          <w:rFonts w:ascii="Times New Roman" w:cs="Times New Roman" w:hAnsi="Times New Roman"/>
        </w:rPr>
        <w:t xml:space="preserve"> and betterment of the organization. 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Education</w:t>
      </w:r>
      <w:r>
        <w:rPr>
          <w:rFonts w:ascii="Times New Roman" w:cs="Times New Roman" w:hAnsi="Times New Roman"/>
          <w:b/>
          <w:u w:val="single"/>
        </w:rPr>
        <w:t>:</w:t>
      </w:r>
    </w:p>
    <w:tbl>
      <w:tblPr>
        <w:tblW w:w="7395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221"/>
        <w:gridCol w:w="2554"/>
        <w:gridCol w:w="1620"/>
      </w:tblGrid>
      <w:tr>
        <w:trPr>
          <w:trHeight w:val="645" w:hRule="atLeast"/>
          <w:jc w:val="center"/>
        </w:trPr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Academics</w:t>
            </w:r>
          </w:p>
        </w:tc>
        <w:tc>
          <w:tcPr>
            <w:tcW w:w="2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School/University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Marks</w:t>
            </w:r>
          </w:p>
        </w:tc>
      </w:tr>
      <w:tr>
        <w:tblPrEx/>
        <w:trPr>
          <w:trHeight w:val="570" w:hRule="atLeast"/>
          <w:jc w:val="center"/>
        </w:trPr>
        <w:tc>
          <w:tcPr>
            <w:tcW w:w="32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10</w:t>
            </w:r>
            <w:r>
              <w:rPr>
                <w:rFonts w:ascii="Times New Roman" w:cs="Times New Roman" w:eastAsia="Times New Roman" w:hAnsi="Times New Roman"/>
                <w:color w:val="000000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Board (SSC)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Hebron (Ahmedabad)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89.75</w:t>
            </w:r>
          </w:p>
        </w:tc>
      </w:tr>
      <w:tr>
        <w:tblPrEx/>
        <w:trPr>
          <w:trHeight w:val="88" w:hRule="atLeast"/>
          <w:jc w:val="center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Passed out year- 2012</w:t>
            </w:r>
          </w:p>
        </w:tc>
        <w:tc>
          <w:tcPr>
            <w:tcW w:w="2554" w:type="dxa"/>
            <w:vMerge w:val="continue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</w:tr>
      <w:tr>
        <w:tblPrEx/>
        <w:trPr>
          <w:trHeight w:val="960" w:hRule="atLeast"/>
          <w:jc w:val="center"/>
        </w:trPr>
        <w:tc>
          <w:tcPr>
            <w:tcW w:w="32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12</w:t>
            </w:r>
            <w:r>
              <w:rPr>
                <w:rFonts w:ascii="Times New Roman" w:cs="Times New Roman" w:eastAsia="Times New Roman" w:hAnsi="Times New Roman"/>
                <w:color w:val="000000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Board (HSC)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(Percentile)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Hebron Secondary and Higher Secondary School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78.77</w:t>
            </w:r>
          </w:p>
        </w:tc>
      </w:tr>
      <w:tr>
        <w:tblPrEx/>
        <w:trPr>
          <w:trHeight w:val="60" w:hRule="atLeast"/>
          <w:jc w:val="center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Passed out year-2014</w:t>
            </w:r>
          </w:p>
        </w:tc>
        <w:tc>
          <w:tcPr>
            <w:tcW w:w="2554" w:type="dxa"/>
            <w:vMerge w:val="continue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</w:tr>
      <w:tr>
        <w:tblPrEx/>
        <w:trPr>
          <w:trHeight w:val="610" w:hRule="atLeast"/>
          <w:jc w:val="center"/>
        </w:trPr>
        <w:tc>
          <w:tcPr>
            <w:tcW w:w="32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Bachelor of Engineering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L. J. Institute of Engineering and Technology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8.</w:t>
            </w:r>
            <w:r>
              <w:rPr>
                <w:rFonts w:ascii="Times New Roman" w:cs="Times New Roman" w:eastAsia="Times New Roman" w:hAnsi="Times New Roman"/>
                <w:color w:val="000000"/>
                <w:lang w:val="en-US"/>
              </w:rPr>
              <w:t>42</w:t>
            </w:r>
          </w:p>
        </w:tc>
      </w:tr>
      <w:tr>
        <w:tblPrEx/>
        <w:trPr>
          <w:trHeight w:val="358" w:hRule="atLeast"/>
          <w:jc w:val="center"/>
        </w:trPr>
        <w:tc>
          <w:tcPr>
            <w:tcW w:w="32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CGPA (till semester </w:t>
            </w:r>
            <w:r>
              <w:rPr>
                <w:rFonts w:ascii="Times New Roman" w:cs="Times New Roman" w:eastAsia="Times New Roman" w:hAnsi="Times New Roman"/>
                <w:color w:val="000000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)</w:t>
            </w:r>
          </w:p>
        </w:tc>
        <w:tc>
          <w:tcPr>
            <w:tcW w:w="2554" w:type="dxa"/>
            <w:vMerge w:val="continue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</w:tr>
      <w:tr>
        <w:tblPrEx/>
        <w:trPr>
          <w:trHeight w:val="60" w:hRule="atLeast"/>
          <w:jc w:val="center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Passing out year-2018</w:t>
            </w:r>
          </w:p>
        </w:tc>
        <w:tc>
          <w:tcPr>
            <w:tcW w:w="2554" w:type="dxa"/>
            <w:vMerge w:val="continue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i/>
        </w:rPr>
      </w:pPr>
      <w:r>
        <w:rPr>
          <w:rFonts w:ascii="Times New Roman" w:cs="Times New Roman" w:hAnsi="Times New Roman"/>
          <w:i/>
        </w:rPr>
        <w:t>Appeared in Gate-</w:t>
      </w:r>
      <w:r>
        <w:rPr>
          <w:rFonts w:ascii="Times New Roman" w:cs="Times New Roman" w:hAnsi="Times New Roman"/>
          <w:i/>
        </w:rPr>
        <w:t>2018 with score of 36.33</w:t>
      </w:r>
      <w:r>
        <w:rPr>
          <w:rFonts w:ascii="Times New Roman" w:cs="Times New Roman" w:hAnsi="Times New Roman"/>
          <w:i/>
        </w:rPr>
        <w:t xml:space="preserve"> out of 100</w:t>
      </w:r>
      <w:r>
        <w:rPr>
          <w:rFonts w:ascii="Times New Roman" w:cs="Times New Roman" w:hAnsi="Times New Roman"/>
          <w:i/>
        </w:rPr>
        <w:t>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>Academic Projects:</w:t>
      </w:r>
      <w:r>
        <w:rPr>
          <w:rFonts w:ascii="Times New Roman" w:cs="Times New Roman" w:hAnsi="Times New Roman"/>
        </w:rPr>
        <w:t xml:space="preserve">  Thermo-economic Optimization of Vapor Compression Refrigeration System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This study reviews the energy wasted in the VCR system and the various factors that influences the co-efficient of performance and energy efficiency. It is executed to analyze the optimization use of energy rejected from the condenser by the natural convection heat transfer. Using nanofluid as a coolant, the conclusion is made that the energy rejected by STHE is higher than the tube finned heat exchanger.</w:t>
      </w:r>
    </w:p>
    <w:p>
      <w:pPr>
        <w:pStyle w:val="style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 xml:space="preserve">Internship: At </w:t>
      </w:r>
      <w:r>
        <w:rPr>
          <w:rFonts w:ascii="Times New Roman" w:cs="Times New Roman" w:hAnsi="Times New Roman"/>
          <w:b/>
          <w:u w:val="single"/>
        </w:rPr>
        <w:t>Arvind</w:t>
      </w:r>
      <w:r>
        <w:rPr>
          <w:rFonts w:ascii="Times New Roman" w:cs="Times New Roman" w:hAnsi="Times New Roman"/>
          <w:b/>
          <w:u w:val="single"/>
        </w:rPr>
        <w:t xml:space="preserve"> </w:t>
      </w:r>
      <w:r>
        <w:rPr>
          <w:rFonts w:ascii="Times New Roman" w:cs="Times New Roman" w:hAnsi="Times New Roman"/>
          <w:b/>
          <w:u w:val="single"/>
        </w:rPr>
        <w:t>Envisol</w:t>
      </w:r>
      <w:r>
        <w:rPr>
          <w:rFonts w:ascii="Times New Roman" w:cs="Times New Roman" w:hAnsi="Times New Roman"/>
          <w:b/>
          <w:u w:val="single"/>
        </w:rPr>
        <w:t xml:space="preserve"> Pvt. Ltd.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Under the department of Proposal and Process head, I was interned in the fields of mass transfer, advanced separation techniques, process control (P&amp;ID) and heat transfer. Equipments types and characteristics for the desired purpose to obtain the optimized result was the main technique I </w:t>
      </w:r>
      <w:r>
        <w:rPr>
          <w:rFonts w:ascii="Times New Roman" w:cs="Times New Roman" w:hAnsi="Times New Roman"/>
        </w:rPr>
        <w:t>skilled at.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Relevant skills: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Management</w:t>
      </w:r>
      <w:r>
        <w:rPr>
          <w:rFonts w:ascii="Times New Roman" w:cs="Times New Roman" w:hAnsi="Times New Roman"/>
        </w:rPr>
        <w:t xml:space="preserve"> (of work and time)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Dedication towards work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Computer and Internet 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Communication</w:t>
      </w:r>
      <w:r>
        <w:rPr>
          <w:rFonts w:ascii="Times New Roman" w:cs="Times New Roman" w:hAnsi="Times New Roman"/>
        </w:rPr>
        <w:t xml:space="preserve"> (fluency in Hindi and English)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Working as team leader 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Rationalizing and acting swiftly </w:t>
      </w:r>
      <w:r>
        <w:rPr>
          <w:rFonts w:ascii="Times New Roman" w:cs="Times New Roman" w:hAnsi="Times New Roman"/>
        </w:rPr>
        <w:t>in</w:t>
      </w:r>
      <w:r>
        <w:rPr>
          <w:rFonts w:ascii="Times New Roman" w:cs="Times New Roman" w:hAnsi="Times New Roman"/>
        </w:rPr>
        <w:t xml:space="preserve"> hectic</w:t>
      </w:r>
      <w:r>
        <w:rPr>
          <w:rFonts w:ascii="Times New Roman" w:cs="Times New Roman" w:hAnsi="Times New Roman"/>
        </w:rPr>
        <w:t xml:space="preserve"> circumstances</w:t>
      </w:r>
    </w:p>
    <w:p>
      <w:pPr>
        <w:pStyle w:val="style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Favorite Subjects: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Chemical Reaction Engineering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Mass Transfer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Heat Transfer</w:t>
      </w:r>
    </w:p>
    <w:p>
      <w:pPr>
        <w:pStyle w:val="style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Computer skills: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Microsoft Office Word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Microsoft Office Excel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Microsoft Office Power Point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MATLAB</w:t>
      </w:r>
    </w:p>
    <w:p>
      <w:pPr>
        <w:pStyle w:val="style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 xml:space="preserve">Hobbies: 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Reading (novels, interested topics, technical books)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Philosophical and Psychological reading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Dancing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Listening music</w:t>
      </w:r>
    </w:p>
    <w:p>
      <w:pPr>
        <w:pStyle w:val="style179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744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6E0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1EA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3B4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741CA-15C5-4D99-A277-BD5DA5E9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Words>305</Words>
  <Pages>2</Pages>
  <Characters>1834</Characters>
  <Application>WPS Office</Application>
  <DocSecurity>0</DocSecurity>
  <Paragraphs>77</Paragraphs>
  <ScaleCrop>false</ScaleCrop>
  <LinksUpToDate>false</LinksUpToDate>
  <CharactersWithSpaces>2093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2018-01-28T05:26:00Z</dcterms:created>
  <dc:creator>B01577</dc:creator>
  <lastModifiedBy>vivo 1601</lastModifiedBy>
  <lastPrinted>2018-05-17T17:32:00Z</lastPrinted>
  <dcterms:modified xsi:type="dcterms:W3CDTF">2018-05-21T00:36:27Z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