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81768" w14:textId="11F998BE" w:rsidR="0012250A" w:rsidRDefault="00670D03" w:rsidP="0012250A">
      <w:pPr>
        <w:widowControl w:val="0"/>
        <w:autoSpaceDE w:val="0"/>
        <w:autoSpaceDN w:val="0"/>
        <w:adjustRightInd w:val="0"/>
        <w:spacing w:after="0" w:line="242" w:lineRule="exact"/>
        <w:rPr>
          <w:rFonts w:ascii="Century Gothic Bold" w:hAnsi="Century Gothic Bold" w:cs="Century Gothic Bold"/>
          <w:b/>
          <w:bCs/>
          <w:sz w:val="20"/>
          <w:szCs w:val="20"/>
        </w:rPr>
      </w:pPr>
      <w:r w:rsidRPr="00670D03">
        <w:rPr>
          <w:rFonts w:ascii="Century Gothic Bold" w:hAnsi="Century Gothic Bold" w:cs="Century Gothic Bold"/>
          <w:b/>
          <w:bCs/>
          <w:noProof/>
          <w:szCs w:val="20"/>
        </w:rPr>
        <w:drawing>
          <wp:anchor distT="0" distB="0" distL="114300" distR="114300" simplePos="0" relativeHeight="251661312" behindDoc="0" locked="0" layoutInCell="1" allowOverlap="1" wp14:anchorId="2167296F" wp14:editId="0340E772">
            <wp:simplePos x="0" y="0"/>
            <wp:positionH relativeFrom="column">
              <wp:posOffset>5581650</wp:posOffset>
            </wp:positionH>
            <wp:positionV relativeFrom="paragraph">
              <wp:posOffset>278765</wp:posOffset>
            </wp:positionV>
            <wp:extent cx="1009650" cy="904875"/>
            <wp:effectExtent l="0" t="0" r="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jpg"/>
                    <pic:cNvPicPr/>
                  </pic:nvPicPr>
                  <pic:blipFill>
                    <a:blip r:embed="rId7">
                      <a:extLst>
                        <a:ext uri="{28A0092B-C50C-407E-A947-70E740481C1C}">
                          <a14:useLocalDpi xmlns:a14="http://schemas.microsoft.com/office/drawing/2010/main" val="0"/>
                        </a:ext>
                      </a:extLst>
                    </a:blip>
                    <a:stretch>
                      <a:fillRect/>
                    </a:stretch>
                  </pic:blipFill>
                  <pic:spPr>
                    <a:xfrm>
                      <a:off x="0" y="0"/>
                      <a:ext cx="1009650" cy="904875"/>
                    </a:xfrm>
                    <a:prstGeom prst="rect">
                      <a:avLst/>
                    </a:prstGeom>
                  </pic:spPr>
                </pic:pic>
              </a:graphicData>
            </a:graphic>
            <wp14:sizeRelV relativeFrom="margin">
              <wp14:pctHeight>0</wp14:pctHeight>
            </wp14:sizeRelV>
          </wp:anchor>
        </w:drawing>
      </w:r>
    </w:p>
    <w:p w14:paraId="69D95B89" w14:textId="2E21C357" w:rsidR="0012250A" w:rsidRPr="00135B5D" w:rsidRDefault="00670D03" w:rsidP="0012250A">
      <w:pPr>
        <w:widowControl w:val="0"/>
        <w:autoSpaceDE w:val="0"/>
        <w:autoSpaceDN w:val="0"/>
        <w:adjustRightInd w:val="0"/>
        <w:spacing w:after="0" w:line="242" w:lineRule="exact"/>
        <w:rPr>
          <w:rFonts w:ascii="Century Gothic Bold" w:hAnsi="Century Gothic Bold" w:cs="Century Gothic Bold"/>
          <w:bCs/>
          <w:sz w:val="20"/>
          <w:szCs w:val="20"/>
        </w:rPr>
      </w:pPr>
      <w:r w:rsidRPr="00135B5D">
        <w:rPr>
          <w:rFonts w:ascii="Century Gothic Bold" w:hAnsi="Century Gothic Bold" w:cs="Century Gothic Bold"/>
          <w:bCs/>
          <w:sz w:val="20"/>
          <w:szCs w:val="20"/>
        </w:rPr>
        <w:t>Shazeb Hashim Khan</w:t>
      </w:r>
      <w:bookmarkStart w:id="0" w:name="_GoBack"/>
      <w:bookmarkEnd w:id="0"/>
    </w:p>
    <w:p w14:paraId="425D6465" w14:textId="7AC27CD9" w:rsidR="00D53238" w:rsidRPr="00135B5D" w:rsidRDefault="0012250A" w:rsidP="0012250A">
      <w:pPr>
        <w:widowControl w:val="0"/>
        <w:autoSpaceDE w:val="0"/>
        <w:autoSpaceDN w:val="0"/>
        <w:adjustRightInd w:val="0"/>
        <w:spacing w:after="0" w:line="242" w:lineRule="exact"/>
        <w:rPr>
          <w:rFonts w:ascii="Century Gothic Bold" w:hAnsi="Century Gothic Bold" w:cs="Century Gothic Bold"/>
          <w:bCs/>
          <w:sz w:val="20"/>
          <w:szCs w:val="20"/>
        </w:rPr>
      </w:pPr>
      <w:r w:rsidRPr="00135B5D">
        <w:rPr>
          <w:rFonts w:ascii="Century Gothic Bold" w:hAnsi="Century Gothic Bold" w:cs="Century Gothic Bold"/>
          <w:bCs/>
          <w:sz w:val="20"/>
          <w:szCs w:val="20"/>
        </w:rPr>
        <w:t>Application of Electrical Design Engineer</w:t>
      </w:r>
    </w:p>
    <w:p w14:paraId="123C9370" w14:textId="77777777" w:rsidR="00135B5D" w:rsidRPr="00884684" w:rsidRDefault="00135B5D" w:rsidP="0012250A">
      <w:pPr>
        <w:widowControl w:val="0"/>
        <w:autoSpaceDE w:val="0"/>
        <w:autoSpaceDN w:val="0"/>
        <w:adjustRightInd w:val="0"/>
        <w:spacing w:after="0" w:line="242" w:lineRule="exact"/>
        <w:rPr>
          <w:sz w:val="28"/>
          <w:szCs w:val="24"/>
        </w:rPr>
      </w:pPr>
    </w:p>
    <w:p w14:paraId="13E13C01" w14:textId="77777777" w:rsidR="00D53238" w:rsidRPr="00884684" w:rsidRDefault="00D53238" w:rsidP="00D53238">
      <w:pPr>
        <w:widowControl w:val="0"/>
        <w:autoSpaceDE w:val="0"/>
        <w:autoSpaceDN w:val="0"/>
        <w:adjustRightInd w:val="0"/>
        <w:spacing w:after="0" w:line="38" w:lineRule="exact"/>
        <w:rPr>
          <w:sz w:val="28"/>
          <w:szCs w:val="24"/>
        </w:rPr>
      </w:pPr>
    </w:p>
    <w:p w14:paraId="78E836B2" w14:textId="31267953" w:rsidR="00D53238" w:rsidRPr="00135B5D" w:rsidRDefault="00D53238" w:rsidP="00D53238">
      <w:pPr>
        <w:widowControl w:val="0"/>
        <w:autoSpaceDE w:val="0"/>
        <w:autoSpaceDN w:val="0"/>
        <w:adjustRightInd w:val="0"/>
        <w:spacing w:after="0" w:line="240" w:lineRule="auto"/>
        <w:ind w:left="20"/>
        <w:rPr>
          <w:rFonts w:cs="Century Gothic Bold"/>
          <w:bCs/>
          <w:sz w:val="24"/>
          <w:szCs w:val="20"/>
          <w:u w:val="single"/>
        </w:rPr>
      </w:pPr>
      <w:r w:rsidRPr="00135B5D">
        <w:rPr>
          <w:rFonts w:cs="Century Gothic Bold"/>
          <w:bCs/>
          <w:sz w:val="24"/>
          <w:szCs w:val="20"/>
          <w:u w:val="single"/>
        </w:rPr>
        <w:t>CONTACT INFORMATION</w:t>
      </w:r>
    </w:p>
    <w:p w14:paraId="7F87429F" w14:textId="77777777" w:rsidR="00D53238" w:rsidRDefault="00D53238" w:rsidP="00D53238">
      <w:pPr>
        <w:widowControl w:val="0"/>
        <w:autoSpaceDE w:val="0"/>
        <w:autoSpaceDN w:val="0"/>
        <w:adjustRightInd w:val="0"/>
        <w:spacing w:after="0" w:line="166" w:lineRule="exact"/>
        <w:rPr>
          <w:rFonts w:ascii="Times New Roman" w:hAnsi="Times New Roman"/>
          <w:sz w:val="24"/>
          <w:szCs w:val="24"/>
        </w:rPr>
      </w:pPr>
    </w:p>
    <w:tbl>
      <w:tblPr>
        <w:tblW w:w="10520" w:type="dxa"/>
        <w:tblBorders>
          <w:bottom w:val="single" w:sz="8" w:space="0" w:color="365F91"/>
        </w:tblBorders>
        <w:tblLayout w:type="fixed"/>
        <w:tblCellMar>
          <w:left w:w="0" w:type="dxa"/>
          <w:right w:w="0" w:type="dxa"/>
        </w:tblCellMar>
        <w:tblLook w:val="0000" w:firstRow="0" w:lastRow="0" w:firstColumn="0" w:lastColumn="0" w:noHBand="0" w:noVBand="0"/>
      </w:tblPr>
      <w:tblGrid>
        <w:gridCol w:w="20"/>
        <w:gridCol w:w="240"/>
        <w:gridCol w:w="5880"/>
        <w:gridCol w:w="4380"/>
      </w:tblGrid>
      <w:tr w:rsidR="00D53238" w14:paraId="595A2D60" w14:textId="77777777" w:rsidTr="00884684">
        <w:trPr>
          <w:trHeight w:val="283"/>
        </w:trPr>
        <w:tc>
          <w:tcPr>
            <w:tcW w:w="20" w:type="dxa"/>
            <w:vAlign w:val="bottom"/>
          </w:tcPr>
          <w:p w14:paraId="0313D503" w14:textId="77777777" w:rsidR="00D53238" w:rsidRDefault="00D53238" w:rsidP="00A75EA0">
            <w:pPr>
              <w:widowControl w:val="0"/>
              <w:autoSpaceDE w:val="0"/>
              <w:autoSpaceDN w:val="0"/>
              <w:adjustRightInd w:val="0"/>
              <w:spacing w:after="0" w:line="240" w:lineRule="auto"/>
              <w:rPr>
                <w:rFonts w:ascii="Times New Roman" w:hAnsi="Times New Roman"/>
                <w:sz w:val="24"/>
                <w:szCs w:val="24"/>
              </w:rPr>
            </w:pPr>
          </w:p>
        </w:tc>
        <w:tc>
          <w:tcPr>
            <w:tcW w:w="6120" w:type="dxa"/>
            <w:gridSpan w:val="2"/>
            <w:vAlign w:val="bottom"/>
          </w:tcPr>
          <w:p w14:paraId="2ADF8252" w14:textId="6B193D18" w:rsidR="00D53238" w:rsidRPr="00884684" w:rsidRDefault="00884684" w:rsidP="00A75EA0">
            <w:pPr>
              <w:widowControl w:val="0"/>
              <w:autoSpaceDE w:val="0"/>
              <w:autoSpaceDN w:val="0"/>
              <w:adjustRightInd w:val="0"/>
              <w:spacing w:after="0" w:line="240" w:lineRule="auto"/>
              <w:rPr>
                <w:sz w:val="20"/>
                <w:szCs w:val="20"/>
              </w:rPr>
            </w:pPr>
            <w:r>
              <w:rPr>
                <w:rFonts w:cs="Wingdings"/>
                <w:color w:val="808080"/>
                <w:sz w:val="20"/>
                <w:szCs w:val="20"/>
              </w:rPr>
              <w:t xml:space="preserve"> </w:t>
            </w:r>
            <w:proofErr w:type="gramStart"/>
            <w:r w:rsidR="00D53238" w:rsidRPr="00884684">
              <w:rPr>
                <w:rFonts w:cs="Wingdings"/>
                <w:color w:val="808080"/>
                <w:sz w:val="24"/>
                <w:szCs w:val="20"/>
              </w:rPr>
              <w:t></w:t>
            </w:r>
            <w:r>
              <w:rPr>
                <w:rFonts w:cs="Wingdings"/>
                <w:color w:val="808080"/>
                <w:sz w:val="20"/>
                <w:szCs w:val="20"/>
              </w:rPr>
              <w:t xml:space="preserve">  </w:t>
            </w:r>
            <w:r w:rsidR="00D53238" w:rsidRPr="00884684">
              <w:rPr>
                <w:rFonts w:cs="Century Gothic Bold"/>
                <w:b/>
                <w:bCs/>
                <w:sz w:val="20"/>
                <w:szCs w:val="20"/>
              </w:rPr>
              <w:t>:</w:t>
            </w:r>
            <w:proofErr w:type="gramEnd"/>
            <w:r w:rsidR="00D53238" w:rsidRPr="00884684">
              <w:rPr>
                <w:rFonts w:cs="Century Gothic"/>
                <w:color w:val="0000FF"/>
                <w:sz w:val="20"/>
                <w:szCs w:val="20"/>
                <w:u w:val="single"/>
              </w:rPr>
              <w:t>shazeb.1501@gmail.com</w:t>
            </w:r>
          </w:p>
        </w:tc>
        <w:tc>
          <w:tcPr>
            <w:tcW w:w="4380" w:type="dxa"/>
            <w:vAlign w:val="bottom"/>
          </w:tcPr>
          <w:p w14:paraId="5B976067" w14:textId="77777777" w:rsidR="00D53238" w:rsidRPr="00884684" w:rsidRDefault="006C58D6" w:rsidP="00A75EA0">
            <w:pPr>
              <w:widowControl w:val="0"/>
              <w:autoSpaceDE w:val="0"/>
              <w:autoSpaceDN w:val="0"/>
              <w:adjustRightInd w:val="0"/>
              <w:spacing w:after="0" w:line="240" w:lineRule="auto"/>
              <w:ind w:left="1080"/>
              <w:rPr>
                <w:sz w:val="24"/>
                <w:szCs w:val="24"/>
              </w:rPr>
            </w:pPr>
            <w:r w:rsidRPr="00884684">
              <w:rPr>
                <w:rFonts w:cs="Century Gothic"/>
                <w:sz w:val="20"/>
                <w:szCs w:val="20"/>
              </w:rPr>
              <w:t>Flat No. – F4, Lane No - 4</w:t>
            </w:r>
            <w:r w:rsidR="00D53238" w:rsidRPr="00884684">
              <w:rPr>
                <w:rFonts w:cs="Century Gothic"/>
                <w:sz w:val="20"/>
                <w:szCs w:val="20"/>
              </w:rPr>
              <w:t>,</w:t>
            </w:r>
          </w:p>
        </w:tc>
      </w:tr>
      <w:tr w:rsidR="00D53238" w14:paraId="26F4FEF6" w14:textId="77777777" w:rsidTr="00884684">
        <w:trPr>
          <w:trHeight w:val="290"/>
        </w:trPr>
        <w:tc>
          <w:tcPr>
            <w:tcW w:w="20" w:type="dxa"/>
            <w:vAlign w:val="bottom"/>
          </w:tcPr>
          <w:p w14:paraId="738BB388" w14:textId="77777777" w:rsidR="00D53238" w:rsidRDefault="00D53238" w:rsidP="00A75EA0">
            <w:pPr>
              <w:widowControl w:val="0"/>
              <w:autoSpaceDE w:val="0"/>
              <w:autoSpaceDN w:val="0"/>
              <w:adjustRightInd w:val="0"/>
              <w:spacing w:after="0" w:line="240" w:lineRule="auto"/>
              <w:rPr>
                <w:rFonts w:ascii="Times New Roman" w:hAnsi="Times New Roman"/>
                <w:sz w:val="24"/>
                <w:szCs w:val="24"/>
              </w:rPr>
            </w:pPr>
          </w:p>
        </w:tc>
        <w:tc>
          <w:tcPr>
            <w:tcW w:w="240" w:type="dxa"/>
            <w:tcBorders>
              <w:bottom w:val="nil"/>
            </w:tcBorders>
            <w:vAlign w:val="bottom"/>
          </w:tcPr>
          <w:p w14:paraId="51736BAE" w14:textId="77777777" w:rsidR="00D53238" w:rsidRPr="00884684" w:rsidRDefault="00D53238" w:rsidP="00A75EA0">
            <w:pPr>
              <w:widowControl w:val="0"/>
              <w:autoSpaceDE w:val="0"/>
              <w:autoSpaceDN w:val="0"/>
              <w:adjustRightInd w:val="0"/>
              <w:spacing w:after="0" w:line="240" w:lineRule="auto"/>
              <w:rPr>
                <w:sz w:val="24"/>
                <w:szCs w:val="24"/>
              </w:rPr>
            </w:pPr>
            <w:r w:rsidRPr="00884684">
              <w:rPr>
                <w:sz w:val="24"/>
                <w:szCs w:val="24"/>
              </w:rPr>
              <w:sym w:font="Wingdings" w:char="F029"/>
            </w:r>
          </w:p>
        </w:tc>
        <w:tc>
          <w:tcPr>
            <w:tcW w:w="5880" w:type="dxa"/>
            <w:tcBorders>
              <w:bottom w:val="nil"/>
            </w:tcBorders>
            <w:vAlign w:val="bottom"/>
          </w:tcPr>
          <w:p w14:paraId="53F6D50A" w14:textId="13B85D09" w:rsidR="00D53238" w:rsidRPr="00884684" w:rsidRDefault="00D53238" w:rsidP="00A75EA0">
            <w:pPr>
              <w:widowControl w:val="0"/>
              <w:autoSpaceDE w:val="0"/>
              <w:autoSpaceDN w:val="0"/>
              <w:adjustRightInd w:val="0"/>
              <w:spacing w:after="0" w:line="240" w:lineRule="auto"/>
              <w:rPr>
                <w:sz w:val="20"/>
                <w:szCs w:val="20"/>
              </w:rPr>
            </w:pPr>
            <w:r w:rsidRPr="00884684">
              <w:rPr>
                <w:rFonts w:cs="Century Gothic Bold"/>
                <w:b/>
                <w:bCs/>
                <w:sz w:val="20"/>
                <w:szCs w:val="20"/>
              </w:rPr>
              <w:t xml:space="preserve">: </w:t>
            </w:r>
            <w:r w:rsidRPr="00884684">
              <w:rPr>
                <w:rFonts w:cs="Century Gothic"/>
                <w:color w:val="0000FF"/>
                <w:sz w:val="20"/>
                <w:szCs w:val="20"/>
                <w:u w:val="single"/>
              </w:rPr>
              <w:t>+9</w:t>
            </w:r>
            <w:r w:rsidR="004B025E">
              <w:rPr>
                <w:rFonts w:cs="Century Gothic"/>
                <w:color w:val="0000FF"/>
                <w:sz w:val="20"/>
                <w:szCs w:val="20"/>
                <w:u w:val="single"/>
              </w:rPr>
              <w:t>71543095824</w:t>
            </w:r>
          </w:p>
        </w:tc>
        <w:tc>
          <w:tcPr>
            <w:tcW w:w="4380" w:type="dxa"/>
            <w:vAlign w:val="bottom"/>
          </w:tcPr>
          <w:p w14:paraId="3F57D0E0" w14:textId="5CCDA124" w:rsidR="00D53238" w:rsidRPr="00884684" w:rsidRDefault="006C58D6" w:rsidP="00A75EA0">
            <w:pPr>
              <w:widowControl w:val="0"/>
              <w:autoSpaceDE w:val="0"/>
              <w:autoSpaceDN w:val="0"/>
              <w:adjustRightInd w:val="0"/>
              <w:spacing w:after="0" w:line="240" w:lineRule="auto"/>
              <w:ind w:left="1080"/>
              <w:rPr>
                <w:sz w:val="24"/>
                <w:szCs w:val="24"/>
              </w:rPr>
            </w:pPr>
            <w:r w:rsidRPr="00884684">
              <w:rPr>
                <w:rFonts w:cs="Century Gothic"/>
                <w:sz w:val="20"/>
                <w:szCs w:val="20"/>
              </w:rPr>
              <w:t>Jamia Nagar, New Delhi</w:t>
            </w:r>
            <w:r w:rsidR="00D53238" w:rsidRPr="00884684">
              <w:rPr>
                <w:rFonts w:cs="Century Gothic"/>
                <w:sz w:val="20"/>
                <w:szCs w:val="20"/>
              </w:rPr>
              <w:t>,</w:t>
            </w:r>
          </w:p>
        </w:tc>
      </w:tr>
      <w:tr w:rsidR="00D53238" w14:paraId="7532980C" w14:textId="77777777" w:rsidTr="00831D92">
        <w:trPr>
          <w:trHeight w:val="80"/>
        </w:trPr>
        <w:tc>
          <w:tcPr>
            <w:tcW w:w="20" w:type="dxa"/>
            <w:vAlign w:val="bottom"/>
          </w:tcPr>
          <w:p w14:paraId="1FE5F830" w14:textId="77777777" w:rsidR="00D53238" w:rsidRDefault="00D53238" w:rsidP="00A75EA0">
            <w:pPr>
              <w:widowControl w:val="0"/>
              <w:autoSpaceDE w:val="0"/>
              <w:autoSpaceDN w:val="0"/>
              <w:adjustRightInd w:val="0"/>
              <w:spacing w:after="0" w:line="240" w:lineRule="auto"/>
              <w:rPr>
                <w:rFonts w:ascii="Times New Roman" w:hAnsi="Times New Roman"/>
                <w:sz w:val="24"/>
                <w:szCs w:val="24"/>
              </w:rPr>
            </w:pPr>
          </w:p>
        </w:tc>
        <w:tc>
          <w:tcPr>
            <w:tcW w:w="6120" w:type="dxa"/>
            <w:gridSpan w:val="2"/>
            <w:tcBorders>
              <w:bottom w:val="nil"/>
            </w:tcBorders>
            <w:vAlign w:val="bottom"/>
          </w:tcPr>
          <w:p w14:paraId="546F1497" w14:textId="77777777" w:rsidR="00D53238" w:rsidRPr="00884684" w:rsidRDefault="00101273" w:rsidP="00A75EA0">
            <w:pPr>
              <w:widowControl w:val="0"/>
              <w:autoSpaceDE w:val="0"/>
              <w:autoSpaceDN w:val="0"/>
              <w:adjustRightInd w:val="0"/>
              <w:spacing w:after="0" w:line="240" w:lineRule="auto"/>
              <w:ind w:left="220"/>
              <w:rPr>
                <w:sz w:val="20"/>
                <w:szCs w:val="20"/>
              </w:rPr>
            </w:pPr>
            <w:r>
              <w:rPr>
                <w:noProof/>
                <w:lang w:val="en-IN" w:eastAsia="en-IN"/>
              </w:rPr>
              <w:drawing>
                <wp:anchor distT="0" distB="0" distL="114300" distR="114300" simplePos="0" relativeHeight="251660288" behindDoc="1" locked="0" layoutInCell="0" allowOverlap="1" wp14:anchorId="09DC22EF" wp14:editId="5D34E617">
                  <wp:simplePos x="0" y="0"/>
                  <wp:positionH relativeFrom="column">
                    <wp:posOffset>-1270</wp:posOffset>
                  </wp:positionH>
                  <wp:positionV relativeFrom="paragraph">
                    <wp:posOffset>9525</wp:posOffset>
                  </wp:positionV>
                  <wp:extent cx="140335" cy="1403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14:sizeRelH relativeFrom="page">
                    <wp14:pctWidth>0</wp14:pctWidth>
                  </wp14:sizeRelH>
                  <wp14:sizeRelV relativeFrom="page">
                    <wp14:pctHeight>0</wp14:pctHeight>
                  </wp14:sizeRelV>
                </wp:anchor>
              </w:drawing>
            </w:r>
            <w:r w:rsidR="00D53238" w:rsidRPr="00884684">
              <w:rPr>
                <w:rFonts w:cs="Century Gothic"/>
                <w:sz w:val="20"/>
                <w:szCs w:val="20"/>
              </w:rPr>
              <w:t xml:space="preserve">: </w:t>
            </w:r>
            <w:r w:rsidR="00D53238" w:rsidRPr="00884684">
              <w:rPr>
                <w:rFonts w:cs="Century Gothic"/>
                <w:color w:val="0000FF"/>
                <w:sz w:val="20"/>
                <w:szCs w:val="20"/>
                <w:u w:val="single"/>
              </w:rPr>
              <w:t>https://in.linkedin.com/in/shazeb0786khan</w:t>
            </w:r>
          </w:p>
        </w:tc>
        <w:tc>
          <w:tcPr>
            <w:tcW w:w="4380" w:type="dxa"/>
            <w:tcBorders>
              <w:bottom w:val="nil"/>
            </w:tcBorders>
            <w:vAlign w:val="bottom"/>
          </w:tcPr>
          <w:p w14:paraId="4475C5D0" w14:textId="77777777" w:rsidR="00D53238" w:rsidRPr="00101273" w:rsidRDefault="006C58D6" w:rsidP="00A75EA0">
            <w:pPr>
              <w:widowControl w:val="0"/>
              <w:autoSpaceDE w:val="0"/>
              <w:autoSpaceDN w:val="0"/>
              <w:adjustRightInd w:val="0"/>
              <w:spacing w:after="0" w:line="240" w:lineRule="auto"/>
              <w:ind w:left="1080"/>
              <w:rPr>
                <w:sz w:val="24"/>
                <w:szCs w:val="24"/>
              </w:rPr>
            </w:pPr>
            <w:r w:rsidRPr="00884684">
              <w:rPr>
                <w:rFonts w:cs="Century Gothic"/>
                <w:sz w:val="20"/>
                <w:szCs w:val="20"/>
              </w:rPr>
              <w:t>Delhi, India – 110025</w:t>
            </w:r>
          </w:p>
        </w:tc>
      </w:tr>
    </w:tbl>
    <w:p w14:paraId="30FFFC3F" w14:textId="0DD0AF9C" w:rsidR="00101273" w:rsidRDefault="00101273" w:rsidP="00101273">
      <w:pPr>
        <w:widowControl w:val="0"/>
        <w:tabs>
          <w:tab w:val="left" w:pos="930"/>
        </w:tabs>
        <w:autoSpaceDE w:val="0"/>
        <w:autoSpaceDN w:val="0"/>
        <w:adjustRightInd w:val="0"/>
        <w:spacing w:after="0" w:line="304" w:lineRule="exact"/>
        <w:rPr>
          <w:rFonts w:cs="Century Gothic Bold"/>
          <w:b/>
          <w:bCs/>
          <w:sz w:val="24"/>
          <w:szCs w:val="20"/>
        </w:rPr>
      </w:pPr>
    </w:p>
    <w:p w14:paraId="677CC856" w14:textId="28B12F54" w:rsidR="00D53238" w:rsidRPr="00101273" w:rsidRDefault="00101273" w:rsidP="00101273">
      <w:pPr>
        <w:widowControl w:val="0"/>
        <w:tabs>
          <w:tab w:val="left" w:pos="930"/>
        </w:tabs>
        <w:autoSpaceDE w:val="0"/>
        <w:autoSpaceDN w:val="0"/>
        <w:adjustRightInd w:val="0"/>
        <w:spacing w:after="0" w:line="304" w:lineRule="exact"/>
        <w:rPr>
          <w:rFonts w:ascii="Times New Roman" w:hAnsi="Times New Roman"/>
          <w:sz w:val="24"/>
          <w:szCs w:val="24"/>
          <w:u w:val="single"/>
        </w:rPr>
      </w:pPr>
      <w:r w:rsidRPr="00101273">
        <w:rPr>
          <w:rFonts w:cs="Century Gothic Bold"/>
          <w:b/>
          <w:bCs/>
          <w:sz w:val="24"/>
          <w:szCs w:val="20"/>
          <w:u w:val="single"/>
        </w:rPr>
        <w:t>CAREER OBJECTIVE</w:t>
      </w:r>
      <w:r w:rsidRPr="00101273">
        <w:rPr>
          <w:noProof/>
          <w:u w:val="single"/>
          <w:lang w:val="en-IN" w:eastAsia="en-IN"/>
        </w:rPr>
        <w:t xml:space="preserve"> </w:t>
      </w:r>
    </w:p>
    <w:p w14:paraId="391E8813" w14:textId="67AA9774" w:rsidR="00F73705" w:rsidRPr="005364BB" w:rsidRDefault="006E49ED" w:rsidP="005364BB">
      <w:pPr>
        <w:widowControl w:val="0"/>
        <w:autoSpaceDE w:val="0"/>
        <w:autoSpaceDN w:val="0"/>
        <w:adjustRightInd w:val="0"/>
        <w:spacing w:after="0" w:line="312" w:lineRule="exact"/>
        <w:jc w:val="both"/>
        <w:rPr>
          <w:rFonts w:cs="Century Gothic"/>
          <w:szCs w:val="20"/>
        </w:rPr>
      </w:pPr>
      <w:r w:rsidRPr="005364BB">
        <w:rPr>
          <w:rFonts w:cs="Century Gothic"/>
          <w:szCs w:val="20"/>
        </w:rPr>
        <w:t>An astute Engineer</w:t>
      </w:r>
      <w:r w:rsidR="009F630A" w:rsidRPr="005364BB">
        <w:rPr>
          <w:rFonts w:cs="Century Gothic"/>
          <w:szCs w:val="20"/>
        </w:rPr>
        <w:t xml:space="preserve">ing professional </w:t>
      </w:r>
      <w:r w:rsidRPr="005364BB">
        <w:rPr>
          <w:rFonts w:cs="Century Gothic"/>
          <w:szCs w:val="20"/>
        </w:rPr>
        <w:t xml:space="preserve">experience </w:t>
      </w:r>
      <w:r w:rsidR="00D7342A">
        <w:rPr>
          <w:rFonts w:cs="Century Gothic"/>
          <w:szCs w:val="20"/>
        </w:rPr>
        <w:t xml:space="preserve">around </w:t>
      </w:r>
      <w:r w:rsidR="00FA566C">
        <w:rPr>
          <w:rFonts w:cs="Century Gothic"/>
          <w:szCs w:val="20"/>
        </w:rPr>
        <w:t>4</w:t>
      </w:r>
      <w:r w:rsidR="009F630A" w:rsidRPr="005364BB">
        <w:rPr>
          <w:rFonts w:cs="Century Gothic"/>
          <w:szCs w:val="20"/>
        </w:rPr>
        <w:t xml:space="preserve"> years </w:t>
      </w:r>
      <w:r w:rsidRPr="005364BB">
        <w:rPr>
          <w:rFonts w:cs="Century Gothic"/>
          <w:szCs w:val="20"/>
        </w:rPr>
        <w:t>in the field of detailed design engineering in Electri</w:t>
      </w:r>
      <w:r w:rsidR="009F630A" w:rsidRPr="005364BB">
        <w:rPr>
          <w:rFonts w:cs="Century Gothic"/>
          <w:szCs w:val="20"/>
        </w:rPr>
        <w:t>cal</w:t>
      </w:r>
      <w:r w:rsidR="00FA566C">
        <w:rPr>
          <w:rFonts w:cs="Century Gothic"/>
          <w:szCs w:val="20"/>
        </w:rPr>
        <w:t xml:space="preserve"> Power</w:t>
      </w:r>
      <w:r w:rsidR="009F630A" w:rsidRPr="005364BB">
        <w:rPr>
          <w:rFonts w:cs="Century Gothic"/>
          <w:szCs w:val="20"/>
        </w:rPr>
        <w:t xml:space="preserve"> </w:t>
      </w:r>
      <w:r w:rsidR="00FA566C">
        <w:rPr>
          <w:rFonts w:cs="Century Gothic"/>
          <w:szCs w:val="20"/>
        </w:rPr>
        <w:t>system</w:t>
      </w:r>
      <w:r w:rsidRPr="005364BB">
        <w:rPr>
          <w:rFonts w:cs="Century Gothic"/>
          <w:szCs w:val="20"/>
        </w:rPr>
        <w:t>.</w:t>
      </w:r>
      <w:r w:rsidRPr="005364BB">
        <w:rPr>
          <w:sz w:val="24"/>
        </w:rPr>
        <w:t xml:space="preserve"> </w:t>
      </w:r>
      <w:r w:rsidRPr="005364BB">
        <w:rPr>
          <w:rFonts w:cs="Century Gothic"/>
          <w:szCs w:val="20"/>
        </w:rPr>
        <w:t xml:space="preserve">Seeking challenging assignments in </w:t>
      </w:r>
      <w:r w:rsidR="00446CDF">
        <w:rPr>
          <w:rFonts w:cs="Century Gothic"/>
          <w:szCs w:val="20"/>
        </w:rPr>
        <w:t>Electrical Design</w:t>
      </w:r>
      <w:r w:rsidRPr="005364BB">
        <w:rPr>
          <w:rFonts w:cs="Century Gothic"/>
          <w:szCs w:val="20"/>
        </w:rPr>
        <w:t xml:space="preserve"> Engineering with a frontline organization</w:t>
      </w:r>
      <w:r w:rsidR="005364BB">
        <w:rPr>
          <w:rFonts w:cs="Century Gothic"/>
          <w:szCs w:val="20"/>
        </w:rPr>
        <w:t>.</w:t>
      </w:r>
    </w:p>
    <w:p w14:paraId="63570BE7" w14:textId="0E017E80" w:rsidR="00F73705" w:rsidRDefault="00F73705" w:rsidP="00D53238">
      <w:pPr>
        <w:widowControl w:val="0"/>
        <w:autoSpaceDE w:val="0"/>
        <w:autoSpaceDN w:val="0"/>
        <w:adjustRightInd w:val="0"/>
        <w:spacing w:after="0" w:line="312" w:lineRule="exact"/>
        <w:rPr>
          <w:rFonts w:ascii="Century Gothic" w:hAnsi="Century Gothic" w:cs="Century Gothic"/>
          <w:sz w:val="20"/>
          <w:szCs w:val="20"/>
        </w:rPr>
      </w:pPr>
    </w:p>
    <w:p w14:paraId="4CEEAD07" w14:textId="0DCA1EF5" w:rsidR="00FA566C" w:rsidRPr="00101273" w:rsidRDefault="00FA566C" w:rsidP="00FA566C">
      <w:pPr>
        <w:widowControl w:val="0"/>
        <w:autoSpaceDE w:val="0"/>
        <w:autoSpaceDN w:val="0"/>
        <w:adjustRightInd w:val="0"/>
        <w:spacing w:after="0" w:line="240" w:lineRule="auto"/>
        <w:ind w:left="20"/>
        <w:rPr>
          <w:rFonts w:cs="Century Gothic Bold"/>
          <w:b/>
          <w:bCs/>
          <w:sz w:val="24"/>
          <w:szCs w:val="20"/>
          <w:u w:val="single"/>
        </w:rPr>
      </w:pPr>
      <w:r>
        <w:rPr>
          <w:rFonts w:cs="Century Gothic Bold"/>
          <w:b/>
          <w:bCs/>
          <w:sz w:val="24"/>
          <w:szCs w:val="20"/>
          <w:u w:val="single"/>
        </w:rPr>
        <w:t>KEY SKILLS</w:t>
      </w:r>
    </w:p>
    <w:p w14:paraId="6A5EABB8" w14:textId="1E1255A7" w:rsidR="00FA566C" w:rsidRDefault="00FA566C" w:rsidP="00D53238">
      <w:pPr>
        <w:widowControl w:val="0"/>
        <w:autoSpaceDE w:val="0"/>
        <w:autoSpaceDN w:val="0"/>
        <w:adjustRightInd w:val="0"/>
        <w:spacing w:after="0" w:line="312" w:lineRule="exact"/>
        <w:rPr>
          <w:rFonts w:ascii="Century Gothic" w:hAnsi="Century Gothic" w:cs="Century Gothic"/>
          <w:sz w:val="20"/>
          <w:szCs w:val="20"/>
        </w:rPr>
      </w:pPr>
    </w:p>
    <w:p w14:paraId="406CA76F" w14:textId="209BD290" w:rsidR="00FA566C" w:rsidRDefault="00FA566C" w:rsidP="00FA566C">
      <w:pPr>
        <w:pStyle w:val="ListParagraph"/>
        <w:widowControl w:val="0"/>
        <w:numPr>
          <w:ilvl w:val="0"/>
          <w:numId w:val="24"/>
        </w:numPr>
        <w:autoSpaceDE w:val="0"/>
        <w:autoSpaceDN w:val="0"/>
        <w:adjustRightInd w:val="0"/>
        <w:spacing w:after="0" w:line="312" w:lineRule="exact"/>
        <w:rPr>
          <w:rFonts w:cs="Century Gothic"/>
          <w:szCs w:val="20"/>
        </w:rPr>
      </w:pPr>
      <w:r w:rsidRPr="00B50495">
        <w:rPr>
          <w:rFonts w:cs="Century Gothic"/>
          <w:szCs w:val="20"/>
        </w:rPr>
        <w:t xml:space="preserve">Electrical Design </w:t>
      </w:r>
      <w:r w:rsidR="006B5107">
        <w:rPr>
          <w:rFonts w:cs="Century Gothic"/>
          <w:szCs w:val="20"/>
        </w:rPr>
        <w:t xml:space="preserve">Engineering </w:t>
      </w:r>
    </w:p>
    <w:p w14:paraId="6DABC4AD" w14:textId="54F5587C" w:rsidR="00CD27B4" w:rsidRDefault="00CD27B4" w:rsidP="00FA566C">
      <w:pPr>
        <w:pStyle w:val="ListParagraph"/>
        <w:widowControl w:val="0"/>
        <w:numPr>
          <w:ilvl w:val="0"/>
          <w:numId w:val="24"/>
        </w:numPr>
        <w:autoSpaceDE w:val="0"/>
        <w:autoSpaceDN w:val="0"/>
        <w:adjustRightInd w:val="0"/>
        <w:spacing w:after="0" w:line="312" w:lineRule="exact"/>
        <w:rPr>
          <w:rFonts w:cs="Century Gothic"/>
          <w:szCs w:val="20"/>
        </w:rPr>
      </w:pPr>
      <w:r>
        <w:rPr>
          <w:rFonts w:cs="Century Gothic"/>
          <w:szCs w:val="20"/>
        </w:rPr>
        <w:t>Industrial Numerical Relays</w:t>
      </w:r>
    </w:p>
    <w:p w14:paraId="63506F80" w14:textId="363EE631" w:rsidR="000A338D" w:rsidRDefault="000A338D" w:rsidP="00FA566C">
      <w:pPr>
        <w:pStyle w:val="ListParagraph"/>
        <w:widowControl w:val="0"/>
        <w:numPr>
          <w:ilvl w:val="0"/>
          <w:numId w:val="24"/>
        </w:numPr>
        <w:autoSpaceDE w:val="0"/>
        <w:autoSpaceDN w:val="0"/>
        <w:adjustRightInd w:val="0"/>
        <w:spacing w:after="0" w:line="312" w:lineRule="exact"/>
        <w:rPr>
          <w:rFonts w:cs="Century Gothic"/>
          <w:szCs w:val="20"/>
        </w:rPr>
      </w:pPr>
      <w:r>
        <w:rPr>
          <w:rFonts w:cs="Century Gothic"/>
          <w:szCs w:val="20"/>
        </w:rPr>
        <w:t>Equipment Sizing</w:t>
      </w:r>
      <w:r w:rsidR="006F5D22">
        <w:rPr>
          <w:rFonts w:cs="Century Gothic"/>
          <w:szCs w:val="20"/>
        </w:rPr>
        <w:t xml:space="preserve"> and calculation</w:t>
      </w:r>
    </w:p>
    <w:p w14:paraId="2D010A39" w14:textId="6282967D" w:rsidR="00B50495" w:rsidRDefault="00B50495" w:rsidP="00FA566C">
      <w:pPr>
        <w:pStyle w:val="ListParagraph"/>
        <w:widowControl w:val="0"/>
        <w:numPr>
          <w:ilvl w:val="0"/>
          <w:numId w:val="24"/>
        </w:numPr>
        <w:autoSpaceDE w:val="0"/>
        <w:autoSpaceDN w:val="0"/>
        <w:adjustRightInd w:val="0"/>
        <w:spacing w:after="0" w:line="312" w:lineRule="exact"/>
        <w:rPr>
          <w:rFonts w:cs="Century Gothic"/>
          <w:szCs w:val="20"/>
        </w:rPr>
      </w:pPr>
      <w:r>
        <w:rPr>
          <w:rFonts w:cs="Century Gothic"/>
          <w:szCs w:val="20"/>
        </w:rPr>
        <w:t>Electrical Software – Etap, Autocad, Dialux</w:t>
      </w:r>
    </w:p>
    <w:p w14:paraId="46D424C8" w14:textId="43F1616C" w:rsidR="005744A0" w:rsidRDefault="005744A0" w:rsidP="00FA566C">
      <w:pPr>
        <w:pStyle w:val="ListParagraph"/>
        <w:widowControl w:val="0"/>
        <w:numPr>
          <w:ilvl w:val="0"/>
          <w:numId w:val="24"/>
        </w:numPr>
        <w:autoSpaceDE w:val="0"/>
        <w:autoSpaceDN w:val="0"/>
        <w:adjustRightInd w:val="0"/>
        <w:spacing w:after="0" w:line="312" w:lineRule="exact"/>
        <w:rPr>
          <w:rFonts w:cs="Century Gothic"/>
          <w:szCs w:val="20"/>
        </w:rPr>
      </w:pPr>
      <w:r w:rsidRPr="005744A0">
        <w:rPr>
          <w:rFonts w:cs="Century Gothic"/>
          <w:szCs w:val="20"/>
        </w:rPr>
        <w:t>Conversant with standards such as IEC, ANSI, IEEE, NEMA, NEC, API, IS, NFPA</w:t>
      </w:r>
    </w:p>
    <w:p w14:paraId="4D51096E" w14:textId="66277ECF" w:rsidR="00B50495" w:rsidRDefault="00B50495" w:rsidP="00FA566C">
      <w:pPr>
        <w:pStyle w:val="ListParagraph"/>
        <w:widowControl w:val="0"/>
        <w:numPr>
          <w:ilvl w:val="0"/>
          <w:numId w:val="24"/>
        </w:numPr>
        <w:autoSpaceDE w:val="0"/>
        <w:autoSpaceDN w:val="0"/>
        <w:adjustRightInd w:val="0"/>
        <w:spacing w:after="0" w:line="312" w:lineRule="exact"/>
        <w:rPr>
          <w:rFonts w:cs="Century Gothic"/>
          <w:szCs w:val="20"/>
        </w:rPr>
      </w:pPr>
      <w:r>
        <w:rPr>
          <w:rFonts w:cs="Century Gothic"/>
          <w:szCs w:val="20"/>
        </w:rPr>
        <w:t xml:space="preserve">Reporting </w:t>
      </w:r>
    </w:p>
    <w:p w14:paraId="22DAF135" w14:textId="27B4501B" w:rsidR="00B50495" w:rsidRPr="00B50495" w:rsidRDefault="00B50495" w:rsidP="00FA566C">
      <w:pPr>
        <w:pStyle w:val="ListParagraph"/>
        <w:widowControl w:val="0"/>
        <w:numPr>
          <w:ilvl w:val="0"/>
          <w:numId w:val="24"/>
        </w:numPr>
        <w:autoSpaceDE w:val="0"/>
        <w:autoSpaceDN w:val="0"/>
        <w:adjustRightInd w:val="0"/>
        <w:spacing w:after="0" w:line="312" w:lineRule="exact"/>
        <w:rPr>
          <w:rFonts w:cs="Century Gothic"/>
          <w:szCs w:val="20"/>
        </w:rPr>
      </w:pPr>
      <w:r>
        <w:rPr>
          <w:rFonts w:cs="Century Gothic"/>
          <w:szCs w:val="20"/>
        </w:rPr>
        <w:t>Excellent Communication</w:t>
      </w:r>
    </w:p>
    <w:p w14:paraId="273D2A5A" w14:textId="77777777" w:rsidR="00FA566C" w:rsidRDefault="00FA566C" w:rsidP="00101273">
      <w:pPr>
        <w:widowControl w:val="0"/>
        <w:autoSpaceDE w:val="0"/>
        <w:autoSpaceDN w:val="0"/>
        <w:adjustRightInd w:val="0"/>
        <w:spacing w:after="0" w:line="240" w:lineRule="auto"/>
        <w:ind w:left="20"/>
        <w:rPr>
          <w:rFonts w:cs="Century Gothic Bold"/>
          <w:b/>
          <w:bCs/>
          <w:sz w:val="24"/>
          <w:szCs w:val="20"/>
          <w:u w:val="single"/>
        </w:rPr>
      </w:pPr>
    </w:p>
    <w:p w14:paraId="1D70964E" w14:textId="031BF577" w:rsidR="00D53238" w:rsidRDefault="00101273" w:rsidP="00101273">
      <w:pPr>
        <w:widowControl w:val="0"/>
        <w:autoSpaceDE w:val="0"/>
        <w:autoSpaceDN w:val="0"/>
        <w:adjustRightInd w:val="0"/>
        <w:spacing w:after="0" w:line="240" w:lineRule="auto"/>
        <w:ind w:left="20"/>
        <w:rPr>
          <w:rFonts w:cs="Century Gothic Bold"/>
          <w:b/>
          <w:bCs/>
          <w:sz w:val="24"/>
          <w:szCs w:val="20"/>
          <w:u w:val="single"/>
        </w:rPr>
      </w:pPr>
      <w:r w:rsidRPr="00101273">
        <w:rPr>
          <w:rFonts w:cs="Century Gothic Bold"/>
          <w:b/>
          <w:bCs/>
          <w:sz w:val="24"/>
          <w:szCs w:val="20"/>
          <w:u w:val="single"/>
        </w:rPr>
        <w:t>PROFESSIONAL SNAPSHOT</w:t>
      </w:r>
    </w:p>
    <w:p w14:paraId="62A479D2" w14:textId="5AE251D8" w:rsidR="003C4F2C" w:rsidRDefault="003C4F2C" w:rsidP="00101273">
      <w:pPr>
        <w:widowControl w:val="0"/>
        <w:autoSpaceDE w:val="0"/>
        <w:autoSpaceDN w:val="0"/>
        <w:adjustRightInd w:val="0"/>
        <w:spacing w:after="0" w:line="240" w:lineRule="auto"/>
        <w:ind w:left="20"/>
        <w:rPr>
          <w:rFonts w:cs="Century Gothic Bold"/>
          <w:b/>
          <w:bCs/>
          <w:sz w:val="24"/>
          <w:szCs w:val="20"/>
          <w:u w:val="single"/>
        </w:rPr>
      </w:pPr>
    </w:p>
    <w:p w14:paraId="4B002A46" w14:textId="53691EC8" w:rsidR="00FD0E40" w:rsidRPr="00500596" w:rsidRDefault="003C4F2C" w:rsidP="00FD0E40">
      <w:pPr>
        <w:pStyle w:val="ListParagraph"/>
        <w:widowControl w:val="0"/>
        <w:numPr>
          <w:ilvl w:val="0"/>
          <w:numId w:val="25"/>
        </w:numPr>
        <w:autoSpaceDE w:val="0"/>
        <w:autoSpaceDN w:val="0"/>
        <w:adjustRightInd w:val="0"/>
        <w:spacing w:after="0" w:line="240" w:lineRule="auto"/>
        <w:rPr>
          <w:rFonts w:cs="Century Gothic Bold"/>
          <w:b/>
          <w:bCs/>
          <w:sz w:val="24"/>
          <w:szCs w:val="20"/>
          <w:u w:val="single"/>
        </w:rPr>
      </w:pPr>
      <w:r>
        <w:rPr>
          <w:rFonts w:cs="Century Gothic"/>
          <w:szCs w:val="20"/>
        </w:rPr>
        <w:t>A result oriented professional with 4 years experience in Electrical Designing Engineering and Man Management.</w:t>
      </w:r>
    </w:p>
    <w:p w14:paraId="02CEC589" w14:textId="77777777" w:rsidR="00500596" w:rsidRPr="00500596" w:rsidRDefault="00500596" w:rsidP="00500596">
      <w:pPr>
        <w:pStyle w:val="ListParagraph"/>
        <w:widowControl w:val="0"/>
        <w:autoSpaceDE w:val="0"/>
        <w:autoSpaceDN w:val="0"/>
        <w:adjustRightInd w:val="0"/>
        <w:spacing w:after="0" w:line="240" w:lineRule="auto"/>
        <w:ind w:left="740"/>
        <w:rPr>
          <w:rFonts w:cs="Century Gothic Bold"/>
          <w:b/>
          <w:bCs/>
          <w:sz w:val="24"/>
          <w:szCs w:val="20"/>
          <w:u w:val="single"/>
        </w:rPr>
      </w:pPr>
    </w:p>
    <w:p w14:paraId="44B25A4E" w14:textId="6CC1930B" w:rsidR="00FD0E40" w:rsidRDefault="00500596" w:rsidP="00500596">
      <w:pPr>
        <w:pStyle w:val="ListParagraph"/>
        <w:widowControl w:val="0"/>
        <w:numPr>
          <w:ilvl w:val="0"/>
          <w:numId w:val="25"/>
        </w:numPr>
        <w:autoSpaceDE w:val="0"/>
        <w:autoSpaceDN w:val="0"/>
        <w:adjustRightInd w:val="0"/>
        <w:spacing w:after="0" w:line="240" w:lineRule="auto"/>
        <w:rPr>
          <w:rFonts w:cs="Century Gothic"/>
          <w:szCs w:val="20"/>
        </w:rPr>
      </w:pPr>
      <w:r w:rsidRPr="00500596">
        <w:rPr>
          <w:rFonts w:cs="Century Gothic"/>
          <w:szCs w:val="20"/>
        </w:rPr>
        <w:t>Planning</w:t>
      </w:r>
      <w:r>
        <w:rPr>
          <w:rFonts w:cs="Century Gothic"/>
          <w:szCs w:val="20"/>
        </w:rPr>
        <w:t>, scheduling, monitoring and completing the projects as targets with agreed time.</w:t>
      </w:r>
      <w:r w:rsidRPr="00500596">
        <w:rPr>
          <w:rFonts w:cs="Century Gothic"/>
          <w:szCs w:val="20"/>
        </w:rPr>
        <w:t xml:space="preserve"> </w:t>
      </w:r>
    </w:p>
    <w:p w14:paraId="16394C20" w14:textId="77777777" w:rsidR="00414955" w:rsidRPr="00414955" w:rsidRDefault="00414955" w:rsidP="00414955">
      <w:pPr>
        <w:pStyle w:val="ListParagraph"/>
        <w:rPr>
          <w:rFonts w:cs="Century Gothic"/>
          <w:szCs w:val="20"/>
        </w:rPr>
      </w:pPr>
    </w:p>
    <w:p w14:paraId="59330AFC" w14:textId="429571C4" w:rsidR="00414955" w:rsidRDefault="00414955" w:rsidP="00500596">
      <w:pPr>
        <w:pStyle w:val="ListParagraph"/>
        <w:widowControl w:val="0"/>
        <w:numPr>
          <w:ilvl w:val="0"/>
          <w:numId w:val="25"/>
        </w:numPr>
        <w:autoSpaceDE w:val="0"/>
        <w:autoSpaceDN w:val="0"/>
        <w:adjustRightInd w:val="0"/>
        <w:spacing w:after="0" w:line="240" w:lineRule="auto"/>
        <w:rPr>
          <w:rFonts w:cs="Century Gothic"/>
          <w:szCs w:val="20"/>
        </w:rPr>
      </w:pPr>
      <w:r w:rsidRPr="00414955">
        <w:rPr>
          <w:rFonts w:cs="Century Gothic"/>
          <w:szCs w:val="20"/>
        </w:rPr>
        <w:t>Cost effective designing, preparation and validating the engineering documents and layouts.</w:t>
      </w:r>
    </w:p>
    <w:p w14:paraId="1F1CBEC8" w14:textId="77777777" w:rsidR="00500596" w:rsidRPr="00500596" w:rsidRDefault="00500596" w:rsidP="00500596">
      <w:pPr>
        <w:pStyle w:val="ListParagraph"/>
        <w:widowControl w:val="0"/>
        <w:autoSpaceDE w:val="0"/>
        <w:autoSpaceDN w:val="0"/>
        <w:adjustRightInd w:val="0"/>
        <w:spacing w:after="0" w:line="240" w:lineRule="auto"/>
        <w:ind w:left="740"/>
        <w:rPr>
          <w:rFonts w:cs="Century Gothic"/>
          <w:szCs w:val="20"/>
        </w:rPr>
      </w:pPr>
    </w:p>
    <w:p w14:paraId="5756C668" w14:textId="532832C8" w:rsidR="003C4F2C" w:rsidRDefault="00FE7B1D" w:rsidP="003C4F2C">
      <w:pPr>
        <w:pStyle w:val="ListParagraph"/>
        <w:widowControl w:val="0"/>
        <w:numPr>
          <w:ilvl w:val="0"/>
          <w:numId w:val="25"/>
        </w:numPr>
        <w:autoSpaceDE w:val="0"/>
        <w:autoSpaceDN w:val="0"/>
        <w:adjustRightInd w:val="0"/>
        <w:spacing w:after="0" w:line="240" w:lineRule="auto"/>
        <w:rPr>
          <w:rFonts w:cs="Century Gothic"/>
          <w:szCs w:val="20"/>
        </w:rPr>
      </w:pPr>
      <w:r>
        <w:rPr>
          <w:rFonts w:cs="Century Gothic"/>
          <w:szCs w:val="20"/>
        </w:rPr>
        <w:t>Experience in electrical equipment sizing and selection – Transformer, Generator, LV/HV Motor &amp; Switching Devices LV/HV/EHV Cables, UPS Inverter</w:t>
      </w:r>
      <w:r w:rsidR="00461342">
        <w:rPr>
          <w:rFonts w:cs="Century Gothic"/>
          <w:szCs w:val="20"/>
        </w:rPr>
        <w:t xml:space="preserve">, CT &amp; PT, Busbar, Lightning Arrester, Isolator, Earthing Switch </w:t>
      </w:r>
      <w:r w:rsidR="0024370C">
        <w:rPr>
          <w:rFonts w:cs="Century Gothic"/>
          <w:szCs w:val="20"/>
        </w:rPr>
        <w:t>and preparation of single line diagram upto 132 kV</w:t>
      </w:r>
      <w:r w:rsidR="00BD6D49">
        <w:rPr>
          <w:rFonts w:cs="Century Gothic"/>
          <w:szCs w:val="20"/>
        </w:rPr>
        <w:t>.</w:t>
      </w:r>
    </w:p>
    <w:p w14:paraId="5764F981" w14:textId="77777777" w:rsidR="00FD0E40" w:rsidRDefault="00FD0E40" w:rsidP="00FD0E40">
      <w:pPr>
        <w:pStyle w:val="ListParagraph"/>
        <w:widowControl w:val="0"/>
        <w:autoSpaceDE w:val="0"/>
        <w:autoSpaceDN w:val="0"/>
        <w:adjustRightInd w:val="0"/>
        <w:spacing w:after="0" w:line="240" w:lineRule="auto"/>
        <w:ind w:left="740"/>
        <w:rPr>
          <w:rFonts w:cs="Century Gothic"/>
          <w:szCs w:val="20"/>
        </w:rPr>
      </w:pPr>
    </w:p>
    <w:p w14:paraId="12E26E52" w14:textId="0B0ABA4F" w:rsidR="00DD072A" w:rsidRDefault="00DD072A" w:rsidP="00DD072A">
      <w:pPr>
        <w:pStyle w:val="ListParagraph"/>
        <w:widowControl w:val="0"/>
        <w:numPr>
          <w:ilvl w:val="0"/>
          <w:numId w:val="25"/>
        </w:numPr>
        <w:autoSpaceDE w:val="0"/>
        <w:autoSpaceDN w:val="0"/>
        <w:adjustRightInd w:val="0"/>
        <w:spacing w:after="0" w:line="240" w:lineRule="auto"/>
        <w:rPr>
          <w:rFonts w:cs="Century Gothic"/>
          <w:szCs w:val="20"/>
        </w:rPr>
      </w:pPr>
      <w:r>
        <w:rPr>
          <w:rFonts w:cs="Century Gothic"/>
          <w:szCs w:val="20"/>
        </w:rPr>
        <w:t>Experience in LV/ELV electrical system design for Residential/Commercials buildings upto 33/11/415 kV.</w:t>
      </w:r>
    </w:p>
    <w:p w14:paraId="359A1FFF" w14:textId="77777777" w:rsidR="00FD0E40" w:rsidRPr="00DD072A" w:rsidRDefault="00FD0E40" w:rsidP="00FD0E40">
      <w:pPr>
        <w:pStyle w:val="ListParagraph"/>
        <w:widowControl w:val="0"/>
        <w:autoSpaceDE w:val="0"/>
        <w:autoSpaceDN w:val="0"/>
        <w:adjustRightInd w:val="0"/>
        <w:spacing w:after="0" w:line="240" w:lineRule="auto"/>
        <w:ind w:left="740"/>
        <w:rPr>
          <w:rFonts w:cs="Century Gothic"/>
          <w:szCs w:val="20"/>
        </w:rPr>
      </w:pPr>
    </w:p>
    <w:p w14:paraId="308C2240" w14:textId="537B3476" w:rsidR="00FD0E40" w:rsidRPr="00FD0E40" w:rsidRDefault="00FE7B1D" w:rsidP="00FD0E40">
      <w:pPr>
        <w:pStyle w:val="ListParagraph"/>
        <w:widowControl w:val="0"/>
        <w:numPr>
          <w:ilvl w:val="0"/>
          <w:numId w:val="25"/>
        </w:numPr>
        <w:autoSpaceDE w:val="0"/>
        <w:autoSpaceDN w:val="0"/>
        <w:adjustRightInd w:val="0"/>
        <w:spacing w:after="0" w:line="240" w:lineRule="auto"/>
        <w:rPr>
          <w:rFonts w:cs="Century Gothic"/>
          <w:szCs w:val="20"/>
        </w:rPr>
      </w:pPr>
      <w:r>
        <w:rPr>
          <w:rFonts w:cs="Century Gothic"/>
          <w:szCs w:val="20"/>
        </w:rPr>
        <w:t>Experience in electrical power system studies</w:t>
      </w:r>
      <w:r w:rsidR="00461342">
        <w:rPr>
          <w:rFonts w:cs="Century Gothic"/>
          <w:szCs w:val="20"/>
        </w:rPr>
        <w:t xml:space="preserve"> in ETAP </w:t>
      </w:r>
      <w:r w:rsidR="003833B5">
        <w:rPr>
          <w:rFonts w:cs="Century Gothic"/>
          <w:szCs w:val="20"/>
        </w:rPr>
        <w:t xml:space="preserve">14.1 </w:t>
      </w:r>
      <w:r w:rsidR="00461342">
        <w:rPr>
          <w:rFonts w:cs="Century Gothic"/>
          <w:szCs w:val="20"/>
        </w:rPr>
        <w:t>software</w:t>
      </w:r>
      <w:r w:rsidR="00DD072A">
        <w:rPr>
          <w:rFonts w:cs="Century Gothic"/>
          <w:szCs w:val="20"/>
        </w:rPr>
        <w:t xml:space="preserve"> upto 132 kV.</w:t>
      </w:r>
    </w:p>
    <w:p w14:paraId="4AD70A47" w14:textId="0D212FDC" w:rsidR="00FE7B1D" w:rsidRDefault="00DD072A" w:rsidP="00DD072A">
      <w:pPr>
        <w:pStyle w:val="ListParagraph"/>
        <w:widowControl w:val="0"/>
        <w:autoSpaceDE w:val="0"/>
        <w:autoSpaceDN w:val="0"/>
        <w:adjustRightInd w:val="0"/>
        <w:spacing w:after="0" w:line="240" w:lineRule="auto"/>
        <w:ind w:left="740"/>
        <w:rPr>
          <w:rFonts w:cs="Century Gothic"/>
          <w:szCs w:val="20"/>
        </w:rPr>
      </w:pPr>
      <w:r>
        <w:rPr>
          <w:rFonts w:cs="Century Gothic"/>
          <w:szCs w:val="20"/>
        </w:rPr>
        <w:t>– Evaluation and Result Analyzer of Load Flow Study</w:t>
      </w:r>
      <w:r w:rsidR="00461342">
        <w:rPr>
          <w:rFonts w:cs="Century Gothic"/>
          <w:szCs w:val="20"/>
        </w:rPr>
        <w:t>.</w:t>
      </w:r>
    </w:p>
    <w:p w14:paraId="44F5C8EC" w14:textId="4D35B4A8" w:rsidR="00DD072A" w:rsidRDefault="00DD072A" w:rsidP="00DD072A">
      <w:pPr>
        <w:pStyle w:val="ListParagraph"/>
        <w:widowControl w:val="0"/>
        <w:autoSpaceDE w:val="0"/>
        <w:autoSpaceDN w:val="0"/>
        <w:adjustRightInd w:val="0"/>
        <w:spacing w:after="0" w:line="240" w:lineRule="auto"/>
        <w:ind w:left="740"/>
        <w:rPr>
          <w:rFonts w:cs="Century Gothic"/>
          <w:szCs w:val="20"/>
        </w:rPr>
      </w:pPr>
      <w:r>
        <w:rPr>
          <w:rFonts w:cs="Century Gothic"/>
          <w:szCs w:val="20"/>
        </w:rPr>
        <w:t>– Evaluation and Result Analyzer of Short Circuit Study</w:t>
      </w:r>
      <w:r w:rsidR="00461342">
        <w:rPr>
          <w:rFonts w:cs="Century Gothic"/>
          <w:szCs w:val="20"/>
        </w:rPr>
        <w:t>.</w:t>
      </w:r>
    </w:p>
    <w:p w14:paraId="5DB28A1D" w14:textId="6D0BD368" w:rsidR="00DD072A" w:rsidRPr="00461342" w:rsidRDefault="00DD072A" w:rsidP="00461342">
      <w:pPr>
        <w:pStyle w:val="ListParagraph"/>
        <w:widowControl w:val="0"/>
        <w:autoSpaceDE w:val="0"/>
        <w:autoSpaceDN w:val="0"/>
        <w:adjustRightInd w:val="0"/>
        <w:spacing w:after="0" w:line="240" w:lineRule="auto"/>
        <w:ind w:left="740"/>
        <w:rPr>
          <w:rFonts w:cs="Century Gothic"/>
          <w:szCs w:val="20"/>
        </w:rPr>
      </w:pPr>
      <w:r>
        <w:rPr>
          <w:rFonts w:cs="Century Gothic"/>
          <w:szCs w:val="20"/>
        </w:rPr>
        <w:t>– Evaluation and Result Analyzer of Arc flash Study</w:t>
      </w:r>
      <w:r w:rsidR="00461342">
        <w:rPr>
          <w:rFonts w:cs="Century Gothic"/>
          <w:szCs w:val="20"/>
        </w:rPr>
        <w:t xml:space="preserve"> IEEE 1584 &amp; NFPA 70E for Personal Protective </w:t>
      </w:r>
      <w:r w:rsidR="00461342" w:rsidRPr="00461342">
        <w:rPr>
          <w:rFonts w:cs="Century Gothic"/>
          <w:szCs w:val="20"/>
        </w:rPr>
        <w:t>Equipment.</w:t>
      </w:r>
    </w:p>
    <w:p w14:paraId="5E04BB61" w14:textId="3ECB023A" w:rsidR="00FD0E40" w:rsidRDefault="00FD0E40" w:rsidP="00FD0E40">
      <w:pPr>
        <w:pStyle w:val="ListParagraph"/>
        <w:widowControl w:val="0"/>
        <w:autoSpaceDE w:val="0"/>
        <w:autoSpaceDN w:val="0"/>
        <w:adjustRightInd w:val="0"/>
        <w:spacing w:after="0" w:line="240" w:lineRule="auto"/>
        <w:ind w:left="740"/>
        <w:rPr>
          <w:rFonts w:cs="Century Gothic"/>
          <w:szCs w:val="20"/>
        </w:rPr>
      </w:pPr>
      <w:r>
        <w:rPr>
          <w:rFonts w:cs="Century Gothic"/>
          <w:szCs w:val="20"/>
        </w:rPr>
        <w:t>– Relay setting calculation Overcurrent</w:t>
      </w:r>
      <w:r w:rsidR="00461342">
        <w:rPr>
          <w:rFonts w:cs="Century Gothic"/>
          <w:szCs w:val="20"/>
        </w:rPr>
        <w:t xml:space="preserve"> </w:t>
      </w:r>
      <w:r>
        <w:rPr>
          <w:rFonts w:cs="Century Gothic"/>
          <w:szCs w:val="20"/>
        </w:rPr>
        <w:t>Earth Fault Current</w:t>
      </w:r>
      <w:r w:rsidR="00461342">
        <w:rPr>
          <w:rFonts w:cs="Century Gothic"/>
          <w:szCs w:val="20"/>
        </w:rPr>
        <w:t xml:space="preserve"> IEC &amp; ANSI std.</w:t>
      </w:r>
    </w:p>
    <w:p w14:paraId="45D2767B" w14:textId="77777777" w:rsidR="00FD0E40" w:rsidRPr="00FD0E40" w:rsidRDefault="00FD0E40" w:rsidP="00FD0E40">
      <w:pPr>
        <w:widowControl w:val="0"/>
        <w:autoSpaceDE w:val="0"/>
        <w:autoSpaceDN w:val="0"/>
        <w:adjustRightInd w:val="0"/>
        <w:spacing w:after="0" w:line="240" w:lineRule="auto"/>
        <w:rPr>
          <w:rFonts w:cs="Century Gothic"/>
          <w:szCs w:val="20"/>
        </w:rPr>
      </w:pPr>
    </w:p>
    <w:p w14:paraId="3618361C" w14:textId="3CBB7C24" w:rsidR="00FD0E40" w:rsidRDefault="00FD0E40" w:rsidP="00FD0E40">
      <w:pPr>
        <w:pStyle w:val="ListParagraph"/>
        <w:widowControl w:val="0"/>
        <w:numPr>
          <w:ilvl w:val="0"/>
          <w:numId w:val="25"/>
        </w:numPr>
        <w:autoSpaceDE w:val="0"/>
        <w:autoSpaceDN w:val="0"/>
        <w:adjustRightInd w:val="0"/>
        <w:spacing w:after="0" w:line="240" w:lineRule="auto"/>
        <w:rPr>
          <w:rFonts w:cs="Century Gothic"/>
          <w:szCs w:val="20"/>
        </w:rPr>
      </w:pPr>
      <w:r>
        <w:rPr>
          <w:rFonts w:cs="Century Gothic"/>
          <w:szCs w:val="20"/>
        </w:rPr>
        <w:t>Advance k</w:t>
      </w:r>
      <w:r w:rsidRPr="003C4F2C">
        <w:rPr>
          <w:rFonts w:cs="Century Gothic"/>
          <w:szCs w:val="20"/>
        </w:rPr>
        <w:t xml:space="preserve">nowledge in </w:t>
      </w:r>
      <w:r>
        <w:rPr>
          <w:rFonts w:cs="Century Gothic"/>
          <w:szCs w:val="20"/>
        </w:rPr>
        <w:t>industrial protection</w:t>
      </w:r>
      <w:r w:rsidR="00461342">
        <w:rPr>
          <w:rFonts w:cs="Century Gothic"/>
          <w:szCs w:val="20"/>
        </w:rPr>
        <w:t xml:space="preserve"> selectivity</w:t>
      </w:r>
      <w:r>
        <w:rPr>
          <w:rFonts w:cs="Century Gothic"/>
          <w:szCs w:val="20"/>
        </w:rPr>
        <w:t xml:space="preserve"> with numerical relays</w:t>
      </w:r>
      <w:r w:rsidR="00461342">
        <w:rPr>
          <w:rFonts w:cs="Century Gothic"/>
          <w:szCs w:val="20"/>
        </w:rPr>
        <w:t xml:space="preserve"> of L &amp; T &amp; Siemens.</w:t>
      </w:r>
    </w:p>
    <w:p w14:paraId="7F964525" w14:textId="3C8B82B5" w:rsidR="00CB0028" w:rsidRDefault="00CB0028" w:rsidP="00CB0028">
      <w:pPr>
        <w:widowControl w:val="0"/>
        <w:autoSpaceDE w:val="0"/>
        <w:autoSpaceDN w:val="0"/>
        <w:adjustRightInd w:val="0"/>
        <w:spacing w:after="0" w:line="240" w:lineRule="auto"/>
        <w:rPr>
          <w:rFonts w:cs="Century Gothic"/>
          <w:szCs w:val="20"/>
        </w:rPr>
      </w:pPr>
    </w:p>
    <w:p w14:paraId="4F22352A" w14:textId="6E5E7D2C" w:rsidR="00CB0028" w:rsidRDefault="00CB0028" w:rsidP="00CB0028">
      <w:pPr>
        <w:widowControl w:val="0"/>
        <w:autoSpaceDE w:val="0"/>
        <w:autoSpaceDN w:val="0"/>
        <w:adjustRightInd w:val="0"/>
        <w:spacing w:after="0" w:line="240" w:lineRule="auto"/>
        <w:rPr>
          <w:rFonts w:cs="Century Gothic"/>
          <w:szCs w:val="20"/>
        </w:rPr>
      </w:pPr>
    </w:p>
    <w:p w14:paraId="39F4F6EC" w14:textId="77777777" w:rsidR="00CB0028" w:rsidRPr="00CB0028" w:rsidRDefault="00CB0028" w:rsidP="00CB0028">
      <w:pPr>
        <w:widowControl w:val="0"/>
        <w:autoSpaceDE w:val="0"/>
        <w:autoSpaceDN w:val="0"/>
        <w:adjustRightInd w:val="0"/>
        <w:spacing w:after="0" w:line="240" w:lineRule="auto"/>
        <w:rPr>
          <w:rFonts w:cs="Century Gothic"/>
          <w:szCs w:val="20"/>
        </w:rPr>
      </w:pPr>
    </w:p>
    <w:p w14:paraId="737B94E7" w14:textId="77777777" w:rsidR="00414955" w:rsidRDefault="00414955" w:rsidP="00414955">
      <w:pPr>
        <w:pStyle w:val="ListParagraph"/>
        <w:widowControl w:val="0"/>
        <w:autoSpaceDE w:val="0"/>
        <w:autoSpaceDN w:val="0"/>
        <w:adjustRightInd w:val="0"/>
        <w:spacing w:after="0" w:line="240" w:lineRule="auto"/>
        <w:ind w:left="740"/>
        <w:rPr>
          <w:rFonts w:cs="Century Gothic"/>
          <w:szCs w:val="20"/>
        </w:rPr>
      </w:pPr>
    </w:p>
    <w:p w14:paraId="75882E99" w14:textId="461FAB34" w:rsidR="00414955" w:rsidRDefault="00C54DE8" w:rsidP="00FD0E40">
      <w:pPr>
        <w:pStyle w:val="ListParagraph"/>
        <w:widowControl w:val="0"/>
        <w:numPr>
          <w:ilvl w:val="0"/>
          <w:numId w:val="25"/>
        </w:numPr>
        <w:autoSpaceDE w:val="0"/>
        <w:autoSpaceDN w:val="0"/>
        <w:adjustRightInd w:val="0"/>
        <w:spacing w:after="0" w:line="240" w:lineRule="auto"/>
        <w:rPr>
          <w:rFonts w:cs="Century Gothic"/>
          <w:szCs w:val="20"/>
        </w:rPr>
      </w:pPr>
      <w:r>
        <w:rPr>
          <w:rFonts w:cs="Century Gothic"/>
          <w:szCs w:val="20"/>
        </w:rPr>
        <w:t xml:space="preserve">Knowledge of </w:t>
      </w:r>
      <w:r w:rsidR="00414955" w:rsidRPr="00414955">
        <w:rPr>
          <w:rFonts w:cs="Century Gothic"/>
          <w:szCs w:val="20"/>
        </w:rPr>
        <w:t>Relay Coordination in ETAP &amp; Settings calculations for switchboards, transformers &amp; motors as per IEEE 242.</w:t>
      </w:r>
    </w:p>
    <w:p w14:paraId="47F7C1EE" w14:textId="77777777" w:rsidR="00EF4E69" w:rsidRPr="00EF4E69" w:rsidRDefault="00EF4E69" w:rsidP="00EF4E69">
      <w:pPr>
        <w:widowControl w:val="0"/>
        <w:autoSpaceDE w:val="0"/>
        <w:autoSpaceDN w:val="0"/>
        <w:adjustRightInd w:val="0"/>
        <w:spacing w:after="0" w:line="240" w:lineRule="auto"/>
        <w:rPr>
          <w:rFonts w:cs="Century Gothic"/>
          <w:szCs w:val="20"/>
        </w:rPr>
      </w:pPr>
    </w:p>
    <w:p w14:paraId="113BFDA2" w14:textId="77777777" w:rsidR="00FD0E40" w:rsidRPr="00FD0E40" w:rsidRDefault="00FD0E40" w:rsidP="00FD0E40">
      <w:pPr>
        <w:widowControl w:val="0"/>
        <w:autoSpaceDE w:val="0"/>
        <w:autoSpaceDN w:val="0"/>
        <w:adjustRightInd w:val="0"/>
        <w:spacing w:after="0" w:line="240" w:lineRule="auto"/>
        <w:rPr>
          <w:rFonts w:cs="Century Gothic"/>
          <w:szCs w:val="20"/>
        </w:rPr>
      </w:pPr>
    </w:p>
    <w:p w14:paraId="6E396A78" w14:textId="10BBD6CC" w:rsidR="00DD072A" w:rsidRDefault="00DD072A" w:rsidP="00DD072A">
      <w:pPr>
        <w:pStyle w:val="ListParagraph"/>
        <w:widowControl w:val="0"/>
        <w:numPr>
          <w:ilvl w:val="0"/>
          <w:numId w:val="25"/>
        </w:numPr>
        <w:autoSpaceDE w:val="0"/>
        <w:autoSpaceDN w:val="0"/>
        <w:adjustRightInd w:val="0"/>
        <w:spacing w:after="0" w:line="240" w:lineRule="auto"/>
        <w:rPr>
          <w:rFonts w:cs="Century Gothic"/>
          <w:szCs w:val="20"/>
        </w:rPr>
      </w:pPr>
      <w:r>
        <w:rPr>
          <w:rFonts w:cs="Century Gothic"/>
          <w:szCs w:val="20"/>
        </w:rPr>
        <w:t xml:space="preserve">Gained exposure </w:t>
      </w:r>
      <w:r w:rsidR="002E25FD">
        <w:rPr>
          <w:rFonts w:cs="Century Gothic"/>
          <w:szCs w:val="20"/>
        </w:rPr>
        <w:t>of power system analysis in</w:t>
      </w:r>
    </w:p>
    <w:p w14:paraId="2BB6643F" w14:textId="2EBD45CB" w:rsidR="00DD072A" w:rsidRDefault="00DD072A" w:rsidP="00DD072A">
      <w:pPr>
        <w:pStyle w:val="ListParagraph"/>
        <w:widowControl w:val="0"/>
        <w:autoSpaceDE w:val="0"/>
        <w:autoSpaceDN w:val="0"/>
        <w:adjustRightInd w:val="0"/>
        <w:spacing w:after="0" w:line="240" w:lineRule="auto"/>
        <w:ind w:left="740"/>
        <w:rPr>
          <w:rFonts w:cs="Century Gothic"/>
          <w:szCs w:val="20"/>
        </w:rPr>
      </w:pPr>
      <w:r>
        <w:rPr>
          <w:rFonts w:cs="Century Gothic"/>
          <w:szCs w:val="20"/>
        </w:rPr>
        <w:t xml:space="preserve">– Motor starting and reacceleration </w:t>
      </w:r>
    </w:p>
    <w:p w14:paraId="0F309909" w14:textId="11BA1901" w:rsidR="00DD072A" w:rsidRDefault="00DD072A" w:rsidP="00DD072A">
      <w:pPr>
        <w:pStyle w:val="ListParagraph"/>
        <w:widowControl w:val="0"/>
        <w:autoSpaceDE w:val="0"/>
        <w:autoSpaceDN w:val="0"/>
        <w:adjustRightInd w:val="0"/>
        <w:spacing w:after="0" w:line="240" w:lineRule="auto"/>
        <w:ind w:left="740"/>
        <w:rPr>
          <w:rFonts w:cs="Century Gothic"/>
          <w:szCs w:val="20"/>
        </w:rPr>
      </w:pPr>
      <w:r>
        <w:rPr>
          <w:rFonts w:cs="Century Gothic"/>
          <w:szCs w:val="20"/>
        </w:rPr>
        <w:t>– Harmonics studies and filter sizing</w:t>
      </w:r>
    </w:p>
    <w:p w14:paraId="58E1EC77" w14:textId="4D7458C2" w:rsidR="00DD072A" w:rsidRDefault="00DD072A" w:rsidP="00DD072A">
      <w:pPr>
        <w:pStyle w:val="ListParagraph"/>
        <w:widowControl w:val="0"/>
        <w:autoSpaceDE w:val="0"/>
        <w:autoSpaceDN w:val="0"/>
        <w:adjustRightInd w:val="0"/>
        <w:spacing w:after="0" w:line="240" w:lineRule="auto"/>
        <w:ind w:left="740"/>
        <w:rPr>
          <w:rFonts w:cs="Century Gothic"/>
          <w:szCs w:val="20"/>
        </w:rPr>
      </w:pPr>
      <w:r>
        <w:rPr>
          <w:rFonts w:cs="Century Gothic"/>
          <w:szCs w:val="20"/>
        </w:rPr>
        <w:t xml:space="preserve">– </w:t>
      </w:r>
      <w:r w:rsidR="00FD0E40">
        <w:rPr>
          <w:rFonts w:cs="Century Gothic"/>
          <w:szCs w:val="20"/>
        </w:rPr>
        <w:t>Generator load flow and transient stability analysis</w:t>
      </w:r>
    </w:p>
    <w:p w14:paraId="037DD602" w14:textId="0D87C1CD" w:rsidR="00FD0E40" w:rsidRDefault="00FD0E40" w:rsidP="00DD072A">
      <w:pPr>
        <w:pStyle w:val="ListParagraph"/>
        <w:widowControl w:val="0"/>
        <w:autoSpaceDE w:val="0"/>
        <w:autoSpaceDN w:val="0"/>
        <w:adjustRightInd w:val="0"/>
        <w:spacing w:after="0" w:line="240" w:lineRule="auto"/>
        <w:ind w:left="740"/>
        <w:rPr>
          <w:rFonts w:cs="Century Gothic"/>
          <w:szCs w:val="20"/>
        </w:rPr>
      </w:pPr>
    </w:p>
    <w:p w14:paraId="423A9E29" w14:textId="2335941D" w:rsidR="00FD0E40" w:rsidRDefault="00FD0E40" w:rsidP="00A33DAF">
      <w:pPr>
        <w:pStyle w:val="ListParagraph"/>
        <w:numPr>
          <w:ilvl w:val="0"/>
          <w:numId w:val="14"/>
        </w:numPr>
        <w:autoSpaceDE w:val="0"/>
        <w:autoSpaceDN w:val="0"/>
        <w:adjustRightInd w:val="0"/>
        <w:spacing w:after="0"/>
        <w:ind w:left="714" w:hanging="322"/>
        <w:rPr>
          <w:rFonts w:cs="Century Gothic"/>
          <w:szCs w:val="20"/>
        </w:rPr>
      </w:pPr>
      <w:r>
        <w:rPr>
          <w:rFonts w:cs="Century Gothic"/>
          <w:szCs w:val="20"/>
        </w:rPr>
        <w:t xml:space="preserve">Experience </w:t>
      </w:r>
      <w:r w:rsidRPr="005364BB">
        <w:rPr>
          <w:rFonts w:cs="Century Gothic"/>
          <w:szCs w:val="20"/>
        </w:rPr>
        <w:t>Lightening Protection and surge protection studies (Standards follow are IEEE 998, NFPA 780 &amp; IS- IEC 62305).</w:t>
      </w:r>
    </w:p>
    <w:p w14:paraId="597FE451" w14:textId="77777777" w:rsidR="00414955" w:rsidRPr="00A33DAF" w:rsidRDefault="00414955" w:rsidP="00414955">
      <w:pPr>
        <w:pStyle w:val="ListParagraph"/>
        <w:autoSpaceDE w:val="0"/>
        <w:autoSpaceDN w:val="0"/>
        <w:adjustRightInd w:val="0"/>
        <w:spacing w:after="0"/>
        <w:ind w:left="714"/>
        <w:rPr>
          <w:rFonts w:cs="Century Gothic"/>
          <w:szCs w:val="20"/>
        </w:rPr>
      </w:pPr>
    </w:p>
    <w:p w14:paraId="50BEC854" w14:textId="3313281A" w:rsidR="002E25FD" w:rsidRDefault="00FD0E40" w:rsidP="00A315B4">
      <w:pPr>
        <w:pStyle w:val="ListParagraph"/>
        <w:numPr>
          <w:ilvl w:val="0"/>
          <w:numId w:val="14"/>
        </w:numPr>
        <w:autoSpaceDE w:val="0"/>
        <w:autoSpaceDN w:val="0"/>
        <w:adjustRightInd w:val="0"/>
        <w:spacing w:after="0"/>
        <w:ind w:left="714" w:hanging="336"/>
        <w:rPr>
          <w:rFonts w:cs="Century Gothic"/>
          <w:szCs w:val="20"/>
        </w:rPr>
      </w:pPr>
      <w:r>
        <w:rPr>
          <w:rFonts w:cs="Century Gothic"/>
          <w:szCs w:val="20"/>
        </w:rPr>
        <w:t xml:space="preserve">Experience in </w:t>
      </w:r>
      <w:r w:rsidRPr="005364BB">
        <w:rPr>
          <w:rFonts w:cs="Century Gothic"/>
          <w:szCs w:val="20"/>
        </w:rPr>
        <w:t>Designing of Earthing/Grounding grid per IEEE 80 and IS 3043.</w:t>
      </w:r>
    </w:p>
    <w:p w14:paraId="00F62C77" w14:textId="77777777" w:rsidR="00A33DAF" w:rsidRPr="00A33DAF" w:rsidRDefault="00A33DAF" w:rsidP="00A33DAF">
      <w:pPr>
        <w:autoSpaceDE w:val="0"/>
        <w:autoSpaceDN w:val="0"/>
        <w:adjustRightInd w:val="0"/>
        <w:spacing w:after="0"/>
        <w:rPr>
          <w:rFonts w:cs="Century Gothic"/>
          <w:szCs w:val="20"/>
        </w:rPr>
      </w:pPr>
    </w:p>
    <w:p w14:paraId="39FA41E5" w14:textId="50805EAB" w:rsidR="002E25FD" w:rsidRPr="002E25FD" w:rsidRDefault="002E25FD" w:rsidP="002E25FD">
      <w:pPr>
        <w:pStyle w:val="ListParagraph"/>
        <w:widowControl w:val="0"/>
        <w:numPr>
          <w:ilvl w:val="0"/>
          <w:numId w:val="25"/>
        </w:numPr>
        <w:autoSpaceDE w:val="0"/>
        <w:autoSpaceDN w:val="0"/>
        <w:adjustRightInd w:val="0"/>
        <w:spacing w:after="0" w:line="240" w:lineRule="auto"/>
        <w:rPr>
          <w:rFonts w:cs="Century Gothic"/>
          <w:szCs w:val="20"/>
        </w:rPr>
      </w:pPr>
      <w:r>
        <w:rPr>
          <w:rFonts w:cs="Century Gothic"/>
          <w:szCs w:val="20"/>
        </w:rPr>
        <w:t>Gained exposure of outdoor and indoor lighting system design with CG Lux and partially Dialux</w:t>
      </w:r>
    </w:p>
    <w:p w14:paraId="35F71AF7" w14:textId="77777777" w:rsidR="00FD0E40" w:rsidRPr="00FD0E40" w:rsidRDefault="00FD0E40" w:rsidP="00FD0E40">
      <w:pPr>
        <w:pStyle w:val="ListParagraph"/>
        <w:rPr>
          <w:rFonts w:cs="Century Gothic"/>
          <w:szCs w:val="20"/>
        </w:rPr>
      </w:pPr>
    </w:p>
    <w:p w14:paraId="6410A60C" w14:textId="2B5E0206" w:rsidR="00461342" w:rsidRDefault="00461342" w:rsidP="00461342">
      <w:pPr>
        <w:pStyle w:val="ListParagraph"/>
        <w:numPr>
          <w:ilvl w:val="0"/>
          <w:numId w:val="14"/>
        </w:numPr>
        <w:autoSpaceDE w:val="0"/>
        <w:autoSpaceDN w:val="0"/>
        <w:adjustRightInd w:val="0"/>
        <w:spacing w:after="0"/>
        <w:ind w:left="714" w:hanging="336"/>
        <w:rPr>
          <w:rFonts w:cs="Century Gothic"/>
          <w:szCs w:val="20"/>
        </w:rPr>
      </w:pPr>
      <w:r>
        <w:rPr>
          <w:rFonts w:cs="Century Gothic"/>
          <w:szCs w:val="20"/>
        </w:rPr>
        <w:t xml:space="preserve">Experience in </w:t>
      </w:r>
      <w:r w:rsidRPr="005364BB">
        <w:rPr>
          <w:rFonts w:cs="Century Gothic"/>
          <w:szCs w:val="20"/>
        </w:rPr>
        <w:t xml:space="preserve">Hazardous Area Classification </w:t>
      </w:r>
      <w:r>
        <w:rPr>
          <w:rFonts w:cs="Century Gothic"/>
          <w:szCs w:val="20"/>
        </w:rPr>
        <w:t xml:space="preserve">and </w:t>
      </w:r>
      <w:r w:rsidRPr="005364BB">
        <w:rPr>
          <w:rFonts w:cs="Century Gothic"/>
          <w:szCs w:val="20"/>
        </w:rPr>
        <w:t>Electrical equipment selection in hazardous area as per IS 5571</w:t>
      </w:r>
      <w:r w:rsidRPr="00FD0E40">
        <w:rPr>
          <w:rFonts w:cs="Century Gothic"/>
          <w:szCs w:val="20"/>
        </w:rPr>
        <w:t>as per OISD and IS 5572</w:t>
      </w:r>
    </w:p>
    <w:p w14:paraId="699EC120" w14:textId="77777777" w:rsidR="00F55F58" w:rsidRDefault="00F55F58" w:rsidP="00F55F58">
      <w:pPr>
        <w:pStyle w:val="ListParagraph"/>
        <w:autoSpaceDE w:val="0"/>
        <w:autoSpaceDN w:val="0"/>
        <w:adjustRightInd w:val="0"/>
        <w:spacing w:after="0"/>
        <w:ind w:left="714"/>
        <w:rPr>
          <w:rFonts w:cs="Century Gothic"/>
          <w:szCs w:val="20"/>
        </w:rPr>
      </w:pPr>
    </w:p>
    <w:p w14:paraId="1A7F6B08" w14:textId="521CDE18" w:rsidR="00BE1332" w:rsidRDefault="00BE1332" w:rsidP="00461342">
      <w:pPr>
        <w:pStyle w:val="ListParagraph"/>
        <w:numPr>
          <w:ilvl w:val="0"/>
          <w:numId w:val="14"/>
        </w:numPr>
        <w:autoSpaceDE w:val="0"/>
        <w:autoSpaceDN w:val="0"/>
        <w:adjustRightInd w:val="0"/>
        <w:spacing w:after="0"/>
        <w:ind w:left="714" w:hanging="336"/>
        <w:rPr>
          <w:rFonts w:cs="Century Gothic"/>
          <w:szCs w:val="20"/>
        </w:rPr>
      </w:pPr>
      <w:r>
        <w:rPr>
          <w:rFonts w:cs="Century Gothic"/>
          <w:szCs w:val="20"/>
        </w:rPr>
        <w:t>Comprehensive knowledge of firefighting system designing</w:t>
      </w:r>
    </w:p>
    <w:p w14:paraId="22122A38" w14:textId="77777777" w:rsidR="00461342" w:rsidRPr="00461342" w:rsidRDefault="00461342" w:rsidP="00461342">
      <w:pPr>
        <w:pStyle w:val="ListParagraph"/>
        <w:rPr>
          <w:rFonts w:cs="Century Gothic"/>
          <w:szCs w:val="20"/>
        </w:rPr>
      </w:pPr>
    </w:p>
    <w:p w14:paraId="74BD6D2C" w14:textId="62542BB0" w:rsidR="00461342" w:rsidRDefault="00461342" w:rsidP="00461342">
      <w:pPr>
        <w:pStyle w:val="ListParagraph"/>
        <w:numPr>
          <w:ilvl w:val="0"/>
          <w:numId w:val="14"/>
        </w:numPr>
        <w:autoSpaceDE w:val="0"/>
        <w:autoSpaceDN w:val="0"/>
        <w:adjustRightInd w:val="0"/>
        <w:spacing w:after="0"/>
        <w:ind w:left="714" w:hanging="336"/>
        <w:rPr>
          <w:rFonts w:cs="Century Gothic"/>
          <w:szCs w:val="20"/>
        </w:rPr>
      </w:pPr>
      <w:r>
        <w:rPr>
          <w:rFonts w:cs="Century Gothic"/>
          <w:szCs w:val="20"/>
        </w:rPr>
        <w:t>Review of Engineering drawings and vendor drawing with tender specifications</w:t>
      </w:r>
    </w:p>
    <w:p w14:paraId="6602FEF5" w14:textId="77777777" w:rsidR="00F80BEB" w:rsidRPr="00F80BEB" w:rsidRDefault="00F80BEB" w:rsidP="00F80BEB">
      <w:pPr>
        <w:pStyle w:val="ListParagraph"/>
        <w:rPr>
          <w:rFonts w:cs="Century Gothic"/>
          <w:szCs w:val="20"/>
        </w:rPr>
      </w:pPr>
    </w:p>
    <w:p w14:paraId="459AFDAF" w14:textId="4D2011B5" w:rsidR="00F80BEB" w:rsidRPr="00461342" w:rsidRDefault="00F80BEB" w:rsidP="00461342">
      <w:pPr>
        <w:pStyle w:val="ListParagraph"/>
        <w:numPr>
          <w:ilvl w:val="0"/>
          <w:numId w:val="14"/>
        </w:numPr>
        <w:autoSpaceDE w:val="0"/>
        <w:autoSpaceDN w:val="0"/>
        <w:adjustRightInd w:val="0"/>
        <w:spacing w:after="0"/>
        <w:ind w:left="714" w:hanging="336"/>
        <w:rPr>
          <w:rFonts w:cs="Century Gothic"/>
          <w:szCs w:val="20"/>
        </w:rPr>
      </w:pPr>
      <w:r>
        <w:rPr>
          <w:rFonts w:cs="Century Gothic"/>
          <w:szCs w:val="20"/>
        </w:rPr>
        <w:t>Preparing of detailed bill of material and quantity</w:t>
      </w:r>
    </w:p>
    <w:p w14:paraId="35E3E94B" w14:textId="77777777" w:rsidR="008827DC" w:rsidRPr="005364BB" w:rsidRDefault="008827DC" w:rsidP="00D53238">
      <w:pPr>
        <w:widowControl w:val="0"/>
        <w:autoSpaceDE w:val="0"/>
        <w:autoSpaceDN w:val="0"/>
        <w:adjustRightInd w:val="0"/>
        <w:spacing w:after="0" w:line="262" w:lineRule="exact"/>
        <w:rPr>
          <w:rFonts w:ascii="Times New Roman" w:hAnsi="Times New Roman"/>
          <w:sz w:val="10"/>
          <w:szCs w:val="24"/>
        </w:rPr>
      </w:pPr>
    </w:p>
    <w:p w14:paraId="0379BB91" w14:textId="77777777" w:rsidR="00D53238" w:rsidRPr="00101273" w:rsidRDefault="00D53238" w:rsidP="00D53238">
      <w:pPr>
        <w:widowControl w:val="0"/>
        <w:autoSpaceDE w:val="0"/>
        <w:autoSpaceDN w:val="0"/>
        <w:adjustRightInd w:val="0"/>
        <w:spacing w:after="0" w:line="240" w:lineRule="auto"/>
        <w:ind w:left="20"/>
        <w:rPr>
          <w:rFonts w:cs="Century Gothic Bold"/>
          <w:b/>
          <w:bCs/>
          <w:sz w:val="24"/>
          <w:szCs w:val="20"/>
          <w:u w:val="single"/>
        </w:rPr>
      </w:pPr>
      <w:r w:rsidRPr="00101273">
        <w:rPr>
          <w:rFonts w:cs="Century Gothic Bold"/>
          <w:b/>
          <w:bCs/>
          <w:sz w:val="24"/>
          <w:szCs w:val="20"/>
          <w:u w:val="single"/>
        </w:rPr>
        <w:t>ACADEMIC QUALIFICATION</w:t>
      </w:r>
    </w:p>
    <w:p w14:paraId="701D4A91" w14:textId="77777777" w:rsidR="00D53238" w:rsidRDefault="00D53238" w:rsidP="00D53238">
      <w:pPr>
        <w:widowControl w:val="0"/>
        <w:autoSpaceDE w:val="0"/>
        <w:autoSpaceDN w:val="0"/>
        <w:adjustRightInd w:val="0"/>
        <w:spacing w:after="0"/>
        <w:rPr>
          <w:rFonts w:ascii="Times New Roman" w:hAnsi="Times New Roman"/>
          <w:sz w:val="24"/>
          <w:szCs w:val="24"/>
        </w:rPr>
      </w:pPr>
    </w:p>
    <w:p w14:paraId="2EC292EA" w14:textId="77777777" w:rsidR="00D53238" w:rsidRPr="005364BB" w:rsidRDefault="00D53238" w:rsidP="00D53238">
      <w:pPr>
        <w:widowControl w:val="0"/>
        <w:numPr>
          <w:ilvl w:val="0"/>
          <w:numId w:val="3"/>
        </w:numPr>
        <w:tabs>
          <w:tab w:val="clear" w:pos="720"/>
          <w:tab w:val="num" w:pos="380"/>
        </w:tabs>
        <w:overflowPunct w:val="0"/>
        <w:autoSpaceDE w:val="0"/>
        <w:autoSpaceDN w:val="0"/>
        <w:adjustRightInd w:val="0"/>
        <w:spacing w:after="0"/>
        <w:ind w:left="380" w:hanging="357"/>
        <w:jc w:val="both"/>
        <w:rPr>
          <w:rFonts w:cs="Century Gothic"/>
          <w:szCs w:val="20"/>
        </w:rPr>
      </w:pPr>
      <w:r w:rsidRPr="005364BB">
        <w:rPr>
          <w:rFonts w:cs="Century Gothic"/>
          <w:szCs w:val="20"/>
        </w:rPr>
        <w:t xml:space="preserve">B.Tech. in Electrical &amp; Electronics Engineering from Uttar Pradesh Technical University, in 2013 with </w:t>
      </w:r>
      <w:r w:rsidRPr="005364BB">
        <w:rPr>
          <w:rFonts w:cs="Century Gothic"/>
          <w:b/>
          <w:szCs w:val="20"/>
        </w:rPr>
        <w:t>67.50%</w:t>
      </w:r>
      <w:r w:rsidRPr="005364BB">
        <w:rPr>
          <w:rFonts w:cs="Century Gothic"/>
          <w:szCs w:val="20"/>
        </w:rPr>
        <w:t xml:space="preserve"> </w:t>
      </w:r>
    </w:p>
    <w:p w14:paraId="798AE6C2" w14:textId="77777777" w:rsidR="00D53238" w:rsidRPr="005364BB" w:rsidRDefault="00D53238" w:rsidP="00D53238">
      <w:pPr>
        <w:widowControl w:val="0"/>
        <w:autoSpaceDE w:val="0"/>
        <w:autoSpaceDN w:val="0"/>
        <w:adjustRightInd w:val="0"/>
        <w:spacing w:after="0" w:line="35" w:lineRule="exact"/>
        <w:rPr>
          <w:rFonts w:cs="Century Gothic"/>
          <w:szCs w:val="20"/>
        </w:rPr>
      </w:pPr>
    </w:p>
    <w:p w14:paraId="60C392D1" w14:textId="77777777" w:rsidR="00D53238" w:rsidRPr="005364BB" w:rsidRDefault="00D53238" w:rsidP="00D53238">
      <w:pPr>
        <w:widowControl w:val="0"/>
        <w:numPr>
          <w:ilvl w:val="0"/>
          <w:numId w:val="3"/>
        </w:numPr>
        <w:tabs>
          <w:tab w:val="clear" w:pos="720"/>
          <w:tab w:val="num" w:pos="380"/>
        </w:tabs>
        <w:overflowPunct w:val="0"/>
        <w:autoSpaceDE w:val="0"/>
        <w:autoSpaceDN w:val="0"/>
        <w:adjustRightInd w:val="0"/>
        <w:spacing w:after="0" w:line="240" w:lineRule="auto"/>
        <w:ind w:left="380" w:hanging="357"/>
        <w:jc w:val="both"/>
        <w:rPr>
          <w:rFonts w:cs="Century Gothic"/>
          <w:szCs w:val="20"/>
        </w:rPr>
      </w:pPr>
      <w:r w:rsidRPr="005364BB">
        <w:rPr>
          <w:rFonts w:cs="Century Gothic"/>
          <w:szCs w:val="20"/>
        </w:rPr>
        <w:t xml:space="preserve">Completed 12th examination from I.S.C. Board in 2008 with an aggregate of </w:t>
      </w:r>
      <w:r w:rsidRPr="005364BB">
        <w:rPr>
          <w:rFonts w:cs="Century Gothic"/>
          <w:b/>
          <w:szCs w:val="20"/>
        </w:rPr>
        <w:t>69%.</w:t>
      </w:r>
      <w:r w:rsidRPr="005364BB">
        <w:rPr>
          <w:rFonts w:cs="Century Gothic"/>
          <w:szCs w:val="20"/>
        </w:rPr>
        <w:t xml:space="preserve"> </w:t>
      </w:r>
    </w:p>
    <w:p w14:paraId="49E43CF5" w14:textId="77777777" w:rsidR="008827DC" w:rsidRDefault="008827DC" w:rsidP="001406D7">
      <w:pPr>
        <w:widowControl w:val="0"/>
        <w:autoSpaceDE w:val="0"/>
        <w:autoSpaceDN w:val="0"/>
        <w:adjustRightInd w:val="0"/>
        <w:spacing w:after="0" w:line="240" w:lineRule="auto"/>
        <w:rPr>
          <w:rFonts w:ascii="Times New Roman" w:hAnsi="Times New Roman"/>
          <w:sz w:val="24"/>
          <w:szCs w:val="24"/>
        </w:rPr>
      </w:pPr>
    </w:p>
    <w:p w14:paraId="54036575" w14:textId="41788794" w:rsidR="00D53238" w:rsidRDefault="00D53238" w:rsidP="00D53238">
      <w:pPr>
        <w:widowControl w:val="0"/>
        <w:autoSpaceDE w:val="0"/>
        <w:autoSpaceDN w:val="0"/>
        <w:adjustRightInd w:val="0"/>
        <w:spacing w:after="0" w:line="240" w:lineRule="auto"/>
        <w:ind w:left="20"/>
        <w:rPr>
          <w:rFonts w:cs="Century Gothic Bold"/>
          <w:b/>
          <w:bCs/>
          <w:sz w:val="24"/>
          <w:szCs w:val="20"/>
          <w:u w:val="single"/>
        </w:rPr>
      </w:pPr>
      <w:r w:rsidRPr="00101273">
        <w:rPr>
          <w:rFonts w:cs="Century Gothic Bold"/>
          <w:b/>
          <w:bCs/>
          <w:sz w:val="24"/>
          <w:szCs w:val="20"/>
          <w:u w:val="single"/>
        </w:rPr>
        <w:t>PROFESSIONAL EXPEREINCE</w:t>
      </w:r>
    </w:p>
    <w:p w14:paraId="47F6166D" w14:textId="46C72F62" w:rsidR="00612453" w:rsidRDefault="00612453" w:rsidP="00D53238">
      <w:pPr>
        <w:widowControl w:val="0"/>
        <w:autoSpaceDE w:val="0"/>
        <w:autoSpaceDN w:val="0"/>
        <w:adjustRightInd w:val="0"/>
        <w:spacing w:after="0" w:line="240" w:lineRule="auto"/>
        <w:ind w:left="20"/>
        <w:rPr>
          <w:rFonts w:cs="Century Gothic Bold"/>
          <w:b/>
          <w:bCs/>
          <w:sz w:val="24"/>
          <w:szCs w:val="20"/>
          <w:u w:val="single"/>
        </w:rPr>
      </w:pPr>
    </w:p>
    <w:p w14:paraId="16B378E7" w14:textId="7E31FE12" w:rsidR="00612453" w:rsidRPr="005364BB" w:rsidRDefault="00612453" w:rsidP="00612453">
      <w:pPr>
        <w:widowControl w:val="0"/>
        <w:autoSpaceDE w:val="0"/>
        <w:autoSpaceDN w:val="0"/>
        <w:adjustRightInd w:val="0"/>
        <w:spacing w:after="0" w:line="240" w:lineRule="auto"/>
        <w:rPr>
          <w:sz w:val="24"/>
          <w:szCs w:val="24"/>
        </w:rPr>
      </w:pPr>
      <w:r>
        <w:rPr>
          <w:rFonts w:cs="Century Gothic Bold"/>
          <w:b/>
          <w:bCs/>
          <w:szCs w:val="20"/>
        </w:rPr>
        <w:t xml:space="preserve">Current </w:t>
      </w:r>
      <w:r w:rsidRPr="00B9722E">
        <w:rPr>
          <w:rFonts w:cs="Century Gothic Bold"/>
          <w:b/>
          <w:bCs/>
          <w:szCs w:val="20"/>
        </w:rPr>
        <w:t>Organization</w:t>
      </w:r>
      <w:r>
        <w:rPr>
          <w:rFonts w:cs="Century Gothic Bold"/>
          <w:b/>
          <w:bCs/>
          <w:szCs w:val="20"/>
        </w:rPr>
        <w:t xml:space="preserve">:  </w:t>
      </w:r>
      <w:r w:rsidRPr="005364BB">
        <w:rPr>
          <w:rFonts w:cs="Century Gothic"/>
          <w:szCs w:val="20"/>
        </w:rPr>
        <w:t>Sparrow Risk Management, New Delhi, India</w:t>
      </w:r>
    </w:p>
    <w:p w14:paraId="3E79AAF8" w14:textId="0FC8E8C8" w:rsidR="00612453" w:rsidRDefault="00612453" w:rsidP="00612453">
      <w:pPr>
        <w:widowControl w:val="0"/>
        <w:autoSpaceDE w:val="0"/>
        <w:autoSpaceDN w:val="0"/>
        <w:adjustRightInd w:val="0"/>
        <w:spacing w:after="0" w:line="240" w:lineRule="auto"/>
        <w:rPr>
          <w:rFonts w:ascii="Times New Roman" w:hAnsi="Times New Roman"/>
          <w:sz w:val="24"/>
          <w:szCs w:val="24"/>
        </w:rPr>
      </w:pPr>
    </w:p>
    <w:p w14:paraId="5CA0C40F" w14:textId="68EA47C7" w:rsidR="00612453" w:rsidRDefault="00612453" w:rsidP="00612453">
      <w:pPr>
        <w:widowControl w:val="0"/>
        <w:autoSpaceDE w:val="0"/>
        <w:autoSpaceDN w:val="0"/>
        <w:adjustRightInd w:val="0"/>
        <w:spacing w:after="0" w:line="240" w:lineRule="auto"/>
        <w:rPr>
          <w:rFonts w:cs="Century Gothic Bold"/>
          <w:b/>
          <w:bCs/>
          <w:szCs w:val="20"/>
        </w:rPr>
      </w:pPr>
      <w:r w:rsidRPr="00B9722E">
        <w:rPr>
          <w:rFonts w:cs="Century Gothic Bold"/>
          <w:b/>
          <w:bCs/>
          <w:szCs w:val="20"/>
        </w:rPr>
        <w:t>Company Profile</w:t>
      </w:r>
      <w:r>
        <w:rPr>
          <w:rFonts w:cs="Century Gothic Bold"/>
          <w:b/>
          <w:bCs/>
          <w:szCs w:val="20"/>
        </w:rPr>
        <w:t xml:space="preserve">:            </w:t>
      </w:r>
      <w:r w:rsidRPr="00A315B4">
        <w:rPr>
          <w:rFonts w:cs="Century Gothic"/>
          <w:szCs w:val="20"/>
        </w:rPr>
        <w:t>Electrical Risk Management and system studies</w:t>
      </w:r>
    </w:p>
    <w:p w14:paraId="1E8E56BB" w14:textId="77777777" w:rsidR="00612453" w:rsidRDefault="00612453" w:rsidP="00612453">
      <w:pPr>
        <w:widowControl w:val="0"/>
        <w:autoSpaceDE w:val="0"/>
        <w:autoSpaceDN w:val="0"/>
        <w:adjustRightInd w:val="0"/>
        <w:spacing w:after="0" w:line="375" w:lineRule="exact"/>
        <w:rPr>
          <w:rFonts w:ascii="Times New Roman" w:hAnsi="Times New Roman"/>
          <w:sz w:val="24"/>
          <w:szCs w:val="24"/>
        </w:rPr>
      </w:pPr>
      <w:r w:rsidRPr="00B9722E">
        <w:rPr>
          <w:rFonts w:cs="Century Gothic Bold"/>
          <w:b/>
          <w:bCs/>
          <w:szCs w:val="20"/>
        </w:rPr>
        <w:t>Designation</w:t>
      </w:r>
      <w:r>
        <w:rPr>
          <w:rFonts w:cs="Century Gothic Bold"/>
          <w:b/>
          <w:bCs/>
          <w:szCs w:val="20"/>
        </w:rPr>
        <w:t xml:space="preserve">:                    </w:t>
      </w:r>
      <w:r>
        <w:rPr>
          <w:rFonts w:cs="Century Gothic"/>
          <w:szCs w:val="20"/>
        </w:rPr>
        <w:t>Design Engineer Electrical</w:t>
      </w:r>
    </w:p>
    <w:p w14:paraId="55A21142" w14:textId="42046FD2" w:rsidR="00612453" w:rsidRDefault="00612453" w:rsidP="00612453">
      <w:pPr>
        <w:widowControl w:val="0"/>
        <w:autoSpaceDE w:val="0"/>
        <w:autoSpaceDN w:val="0"/>
        <w:adjustRightInd w:val="0"/>
        <w:spacing w:after="0" w:line="375" w:lineRule="exact"/>
        <w:rPr>
          <w:rFonts w:ascii="Times New Roman" w:hAnsi="Times New Roman"/>
          <w:sz w:val="24"/>
          <w:szCs w:val="24"/>
        </w:rPr>
      </w:pPr>
      <w:r w:rsidRPr="00824C87">
        <w:rPr>
          <w:rFonts w:cs="Century Gothic Bold"/>
          <w:b/>
          <w:bCs/>
          <w:szCs w:val="20"/>
        </w:rPr>
        <w:t>Period</w:t>
      </w:r>
      <w:r>
        <w:rPr>
          <w:rFonts w:cs="Century Gothic Bold"/>
          <w:b/>
          <w:bCs/>
          <w:szCs w:val="20"/>
        </w:rPr>
        <w:t>:</w:t>
      </w:r>
      <w:r w:rsidRPr="00B02C97">
        <w:rPr>
          <w:rFonts w:cs="Century Gothic"/>
          <w:szCs w:val="20"/>
        </w:rPr>
        <w:t xml:space="preserve"> </w:t>
      </w:r>
      <w:r>
        <w:rPr>
          <w:rFonts w:cs="Century Gothic"/>
          <w:szCs w:val="20"/>
        </w:rPr>
        <w:tab/>
      </w:r>
      <w:r>
        <w:rPr>
          <w:rFonts w:cs="Century Gothic"/>
          <w:szCs w:val="20"/>
        </w:rPr>
        <w:tab/>
      </w:r>
      <w:r>
        <w:rPr>
          <w:rFonts w:cs="Century Gothic"/>
          <w:szCs w:val="20"/>
        </w:rPr>
        <w:tab/>
      </w:r>
      <w:r w:rsidR="00FC3BA4">
        <w:rPr>
          <w:rFonts w:cs="Century Gothic"/>
          <w:szCs w:val="20"/>
        </w:rPr>
        <w:t>4</w:t>
      </w:r>
      <w:r>
        <w:rPr>
          <w:rFonts w:cs="Century Gothic"/>
          <w:szCs w:val="20"/>
          <w:vertAlign w:val="superscript"/>
        </w:rPr>
        <w:t>th</w:t>
      </w:r>
      <w:r>
        <w:rPr>
          <w:rFonts w:cs="Century Gothic"/>
          <w:szCs w:val="20"/>
        </w:rPr>
        <w:t xml:space="preserve"> </w:t>
      </w:r>
      <w:r w:rsidR="00FC3BA4">
        <w:rPr>
          <w:rFonts w:cs="Century Gothic"/>
          <w:szCs w:val="20"/>
        </w:rPr>
        <w:t>July</w:t>
      </w:r>
      <w:r>
        <w:rPr>
          <w:rFonts w:cs="Century Gothic"/>
          <w:szCs w:val="20"/>
        </w:rPr>
        <w:t xml:space="preserve"> 201</w:t>
      </w:r>
      <w:r w:rsidR="00FC3BA4">
        <w:rPr>
          <w:rFonts w:cs="Century Gothic"/>
          <w:szCs w:val="20"/>
        </w:rPr>
        <w:t>6</w:t>
      </w:r>
      <w:r w:rsidRPr="00824C87">
        <w:rPr>
          <w:rFonts w:cs="Century Gothic"/>
          <w:szCs w:val="20"/>
        </w:rPr>
        <w:t xml:space="preserve"> –</w:t>
      </w:r>
      <w:r>
        <w:rPr>
          <w:rFonts w:cs="Century Gothic"/>
          <w:szCs w:val="20"/>
        </w:rPr>
        <w:t xml:space="preserve"> </w:t>
      </w:r>
      <w:r w:rsidR="00FC3BA4">
        <w:rPr>
          <w:rFonts w:cs="Century Gothic"/>
          <w:szCs w:val="20"/>
        </w:rPr>
        <w:t>Present</w:t>
      </w:r>
    </w:p>
    <w:p w14:paraId="6FE83377" w14:textId="77777777" w:rsidR="00B42A1B" w:rsidRPr="003371AB" w:rsidRDefault="00B42A1B" w:rsidP="003371AB">
      <w:pPr>
        <w:autoSpaceDE w:val="0"/>
        <w:autoSpaceDN w:val="0"/>
        <w:adjustRightInd w:val="0"/>
        <w:spacing w:after="0" w:line="240" w:lineRule="auto"/>
        <w:jc w:val="both"/>
        <w:rPr>
          <w:rFonts w:ascii="Century Gothic" w:hAnsi="Century Gothic" w:cs="Century Gothic"/>
          <w:sz w:val="20"/>
          <w:szCs w:val="20"/>
        </w:rPr>
      </w:pPr>
    </w:p>
    <w:p w14:paraId="3A0B5DDB" w14:textId="77777777" w:rsidR="00282A3C" w:rsidRDefault="00282A3C" w:rsidP="00282A3C">
      <w:pPr>
        <w:pStyle w:val="ListParagraph"/>
        <w:autoSpaceDE w:val="0"/>
        <w:autoSpaceDN w:val="0"/>
        <w:adjustRightInd w:val="0"/>
        <w:spacing w:after="0" w:line="240" w:lineRule="auto"/>
        <w:ind w:left="426"/>
        <w:rPr>
          <w:rFonts w:ascii="Century Gothic" w:hAnsi="Century Gothic" w:cs="Century Gothic"/>
          <w:sz w:val="20"/>
          <w:szCs w:val="20"/>
        </w:rPr>
      </w:pPr>
    </w:p>
    <w:p w14:paraId="611C7DB0" w14:textId="77777777" w:rsidR="00953C3F" w:rsidRPr="00101273" w:rsidRDefault="00953C3F" w:rsidP="00953C3F">
      <w:pPr>
        <w:widowControl w:val="0"/>
        <w:autoSpaceDE w:val="0"/>
        <w:autoSpaceDN w:val="0"/>
        <w:adjustRightInd w:val="0"/>
        <w:spacing w:after="0" w:line="240" w:lineRule="auto"/>
        <w:rPr>
          <w:rFonts w:cs="Century Gothic Bold"/>
          <w:b/>
          <w:bCs/>
          <w:sz w:val="24"/>
          <w:szCs w:val="20"/>
          <w:u w:val="single"/>
        </w:rPr>
      </w:pPr>
      <w:r w:rsidRPr="00101273">
        <w:rPr>
          <w:rFonts w:cs="Century Gothic Bold"/>
          <w:b/>
          <w:bCs/>
          <w:sz w:val="24"/>
          <w:szCs w:val="20"/>
          <w:u w:val="single"/>
        </w:rPr>
        <w:t>PROJECT UNDERTAKEN</w:t>
      </w:r>
    </w:p>
    <w:p w14:paraId="1D0EAEB1" w14:textId="77777777" w:rsidR="00953C3F" w:rsidRDefault="00953C3F" w:rsidP="00953C3F">
      <w:pPr>
        <w:widowControl w:val="0"/>
        <w:overflowPunct w:val="0"/>
        <w:autoSpaceDE w:val="0"/>
        <w:autoSpaceDN w:val="0"/>
        <w:adjustRightInd w:val="0"/>
        <w:spacing w:after="0" w:line="240" w:lineRule="auto"/>
        <w:ind w:left="360" w:right="2160"/>
        <w:rPr>
          <w:rFonts w:cs="Century Gothic Bold"/>
          <w:b/>
          <w:bCs/>
          <w:szCs w:val="20"/>
        </w:rPr>
      </w:pPr>
    </w:p>
    <w:p w14:paraId="57508967" w14:textId="77777777" w:rsidR="00953C3F" w:rsidRPr="00B9722E" w:rsidRDefault="006E58BB" w:rsidP="00953C3F">
      <w:pPr>
        <w:widowControl w:val="0"/>
        <w:overflowPunct w:val="0"/>
        <w:autoSpaceDE w:val="0"/>
        <w:autoSpaceDN w:val="0"/>
        <w:adjustRightInd w:val="0"/>
        <w:spacing w:after="0" w:line="240" w:lineRule="auto"/>
        <w:ind w:left="360" w:right="2160"/>
        <w:rPr>
          <w:rFonts w:cs="Century Gothic"/>
          <w:szCs w:val="20"/>
        </w:rPr>
      </w:pPr>
      <w:r>
        <w:rPr>
          <w:rFonts w:cs="Century Gothic Bold"/>
          <w:b/>
          <w:bCs/>
          <w:szCs w:val="20"/>
        </w:rPr>
        <w:t xml:space="preserve">Project                      </w:t>
      </w:r>
      <w:r w:rsidR="00953C3F">
        <w:rPr>
          <w:rFonts w:cs="Century Gothic Bold"/>
          <w:b/>
          <w:bCs/>
          <w:szCs w:val="20"/>
        </w:rPr>
        <w:t xml:space="preserve"> </w:t>
      </w:r>
      <w:r w:rsidR="00953C3F" w:rsidRPr="00831D92">
        <w:rPr>
          <w:rFonts w:cs="Century Gothic Bold"/>
          <w:b/>
          <w:bCs/>
          <w:szCs w:val="20"/>
        </w:rPr>
        <w:t>:</w:t>
      </w:r>
      <w:r w:rsidR="00953C3F">
        <w:rPr>
          <w:rFonts w:ascii="Century Gothic Bold" w:hAnsi="Century Gothic Bold" w:cs="Century Gothic Bold"/>
          <w:b/>
          <w:bCs/>
          <w:sz w:val="20"/>
          <w:szCs w:val="20"/>
        </w:rPr>
        <w:t xml:space="preserve">     </w:t>
      </w:r>
      <w:r w:rsidR="00953C3F" w:rsidRPr="00B9722E">
        <w:rPr>
          <w:rFonts w:cs="Century Gothic"/>
          <w:szCs w:val="20"/>
        </w:rPr>
        <w:t>Designing of Electrical Distribution System for New Facility</w:t>
      </w:r>
    </w:p>
    <w:p w14:paraId="47B40ABC" w14:textId="77777777" w:rsidR="00953C3F" w:rsidRPr="00831D92" w:rsidRDefault="00953C3F" w:rsidP="00953C3F">
      <w:pPr>
        <w:widowControl w:val="0"/>
        <w:overflowPunct w:val="0"/>
        <w:autoSpaceDE w:val="0"/>
        <w:autoSpaceDN w:val="0"/>
        <w:adjustRightInd w:val="0"/>
        <w:spacing w:after="0" w:line="240" w:lineRule="auto"/>
        <w:ind w:left="360" w:right="260"/>
        <w:rPr>
          <w:rFonts w:ascii="Century Gothic" w:hAnsi="Century Gothic" w:cs="Century Gothic"/>
          <w:sz w:val="20"/>
          <w:szCs w:val="20"/>
        </w:rPr>
      </w:pPr>
      <w:r w:rsidRPr="00B9722E">
        <w:rPr>
          <w:rFonts w:cs="Century Gothic Bold"/>
          <w:b/>
          <w:bCs/>
          <w:szCs w:val="20"/>
        </w:rPr>
        <w:t xml:space="preserve">Client      </w:t>
      </w:r>
      <w:r>
        <w:rPr>
          <w:rFonts w:ascii="Century Gothic Bold" w:hAnsi="Century Gothic Bold" w:cs="Century Gothic Bold"/>
          <w:b/>
          <w:bCs/>
          <w:sz w:val="20"/>
          <w:szCs w:val="20"/>
        </w:rPr>
        <w:t xml:space="preserve">                 :     </w:t>
      </w:r>
      <w:r w:rsidRPr="00B9722E">
        <w:rPr>
          <w:rFonts w:cs="Century Gothic"/>
          <w:szCs w:val="20"/>
        </w:rPr>
        <w:t>[AVL India Ltd, Gurgaon (Haryana)]</w:t>
      </w:r>
    </w:p>
    <w:p w14:paraId="610CB1BA" w14:textId="77777777" w:rsidR="00953C3F" w:rsidRDefault="00953C3F" w:rsidP="00953C3F">
      <w:pPr>
        <w:widowControl w:val="0"/>
        <w:autoSpaceDE w:val="0"/>
        <w:autoSpaceDN w:val="0"/>
        <w:adjustRightInd w:val="0"/>
        <w:spacing w:after="0" w:line="1" w:lineRule="exact"/>
        <w:rPr>
          <w:rFonts w:ascii="Wingdings" w:hAnsi="Wingdings" w:cs="Wingdings"/>
          <w:sz w:val="28"/>
          <w:szCs w:val="28"/>
        </w:rPr>
      </w:pPr>
    </w:p>
    <w:p w14:paraId="2538595C" w14:textId="77777777" w:rsidR="006E58BB" w:rsidRPr="00B9722E" w:rsidRDefault="006E58BB" w:rsidP="00953C3F">
      <w:pPr>
        <w:widowControl w:val="0"/>
        <w:overflowPunct w:val="0"/>
        <w:autoSpaceDE w:val="0"/>
        <w:autoSpaceDN w:val="0"/>
        <w:adjustRightInd w:val="0"/>
        <w:spacing w:after="0" w:line="240" w:lineRule="auto"/>
        <w:ind w:left="360"/>
        <w:jc w:val="both"/>
        <w:rPr>
          <w:rFonts w:ascii="Century Gothic" w:hAnsi="Century Gothic" w:cs="Century Gothic"/>
          <w:sz w:val="16"/>
          <w:szCs w:val="20"/>
        </w:rPr>
      </w:pPr>
    </w:p>
    <w:p w14:paraId="7DC8F63C" w14:textId="77777777" w:rsidR="00953C3F" w:rsidRPr="00B9722E" w:rsidRDefault="0051120F" w:rsidP="00953C3F">
      <w:pPr>
        <w:widowControl w:val="0"/>
        <w:overflowPunct w:val="0"/>
        <w:autoSpaceDE w:val="0"/>
        <w:autoSpaceDN w:val="0"/>
        <w:adjustRightInd w:val="0"/>
        <w:spacing w:after="0" w:line="360" w:lineRule="auto"/>
        <w:ind w:left="360" w:right="110"/>
        <w:jc w:val="both"/>
        <w:rPr>
          <w:rFonts w:cs="Century Gothic Bold"/>
          <w:b/>
          <w:bCs/>
          <w:szCs w:val="20"/>
        </w:rPr>
      </w:pPr>
      <w:r>
        <w:rPr>
          <w:rFonts w:cs="Century Gothic Bold"/>
          <w:b/>
          <w:bCs/>
          <w:szCs w:val="20"/>
        </w:rPr>
        <w:t>Job Responsibilities:</w:t>
      </w:r>
      <w:r w:rsidR="00953C3F" w:rsidRPr="00B9722E">
        <w:rPr>
          <w:rFonts w:cs="Century Gothic Bold"/>
          <w:b/>
          <w:bCs/>
          <w:szCs w:val="20"/>
        </w:rPr>
        <w:t xml:space="preserve"> </w:t>
      </w:r>
    </w:p>
    <w:p w14:paraId="219B5781" w14:textId="77777777" w:rsidR="00953C3F" w:rsidRDefault="00953C3F" w:rsidP="00953C3F">
      <w:pPr>
        <w:widowControl w:val="0"/>
        <w:autoSpaceDE w:val="0"/>
        <w:autoSpaceDN w:val="0"/>
        <w:adjustRightInd w:val="0"/>
        <w:spacing w:after="0" w:line="49" w:lineRule="exact"/>
        <w:rPr>
          <w:rFonts w:ascii="Wingdings" w:hAnsi="Wingdings" w:cs="Wingdings"/>
          <w:sz w:val="28"/>
          <w:szCs w:val="28"/>
        </w:rPr>
      </w:pPr>
    </w:p>
    <w:p w14:paraId="083A0049" w14:textId="77777777" w:rsidR="00CB0028" w:rsidRDefault="005F18DD" w:rsidP="005F18DD">
      <w:pPr>
        <w:spacing w:after="0" w:line="240" w:lineRule="auto"/>
        <w:ind w:left="360" w:right="225" w:firstLine="4"/>
        <w:jc w:val="both"/>
        <w:textAlignment w:val="baseline"/>
        <w:rPr>
          <w:rFonts w:cs="Century Gothic"/>
          <w:szCs w:val="20"/>
        </w:rPr>
      </w:pPr>
      <w:r>
        <w:rPr>
          <w:rFonts w:cs="Century Gothic"/>
          <w:szCs w:val="20"/>
        </w:rPr>
        <w:t>F</w:t>
      </w:r>
      <w:r w:rsidR="00953C3F" w:rsidRPr="00B9722E">
        <w:rPr>
          <w:rFonts w:cs="Century Gothic"/>
          <w:szCs w:val="20"/>
        </w:rPr>
        <w:t xml:space="preserve">or this </w:t>
      </w:r>
      <w:r w:rsidR="00E06BF9" w:rsidRPr="00B9722E">
        <w:rPr>
          <w:rFonts w:cs="Century Gothic"/>
          <w:szCs w:val="20"/>
        </w:rPr>
        <w:t>purpose,</w:t>
      </w:r>
      <w:r w:rsidR="00953C3F" w:rsidRPr="00B9722E">
        <w:rPr>
          <w:rFonts w:cs="Century Gothic"/>
          <w:szCs w:val="20"/>
        </w:rPr>
        <w:t xml:space="preserve"> designing </w:t>
      </w:r>
      <w:r w:rsidR="004830D4">
        <w:rPr>
          <w:rFonts w:cs="Century Gothic"/>
          <w:szCs w:val="20"/>
        </w:rPr>
        <w:t xml:space="preserve">11 kV </w:t>
      </w:r>
      <w:r w:rsidR="00953C3F" w:rsidRPr="00B9722E">
        <w:rPr>
          <w:rFonts w:cs="Century Gothic"/>
          <w:szCs w:val="20"/>
        </w:rPr>
        <w:t>Electrical</w:t>
      </w:r>
      <w:r>
        <w:rPr>
          <w:rFonts w:cs="Century Gothic"/>
          <w:szCs w:val="20"/>
        </w:rPr>
        <w:t xml:space="preserve"> </w:t>
      </w:r>
      <w:r w:rsidR="00953C3F" w:rsidRPr="005F3C12">
        <w:rPr>
          <w:rFonts w:cs="Century Gothic"/>
          <w:szCs w:val="20"/>
        </w:rPr>
        <w:t xml:space="preserve">Distribution Scheme which includes </w:t>
      </w:r>
      <w:r w:rsidR="005F3C12" w:rsidRPr="005F3C12">
        <w:rPr>
          <w:rFonts w:cs="Century Gothic"/>
          <w:szCs w:val="20"/>
        </w:rPr>
        <w:t>estimation of load as per the process requirement, Preparation of Load schedules, cable schedules and BOM, Sizing calculations for transformer, PCC, MCC (type-2 Coordination) &amp; PDB, cables, switchgears, etc. Preparation of Single Line Diagram for Electrical Distribution System. Cable routing as per site constraints, cable tray sizing and routing of bus-trunking. Short-circuit calculations and insulation co-ordination. Selection of CT and Relays for the protection of electrical equipments. Coordination with client and vendors. Preparation of technical specifications for electrical</w:t>
      </w:r>
    </w:p>
    <w:p w14:paraId="3D59F5BD" w14:textId="77777777" w:rsidR="00CB0028" w:rsidRDefault="00CB0028" w:rsidP="005F18DD">
      <w:pPr>
        <w:spacing w:after="0" w:line="240" w:lineRule="auto"/>
        <w:ind w:left="360" w:right="225" w:firstLine="4"/>
        <w:jc w:val="both"/>
        <w:textAlignment w:val="baseline"/>
        <w:rPr>
          <w:rFonts w:cs="Century Gothic"/>
          <w:szCs w:val="20"/>
        </w:rPr>
      </w:pPr>
    </w:p>
    <w:p w14:paraId="7658D695" w14:textId="77777777" w:rsidR="00CB0028" w:rsidRDefault="00CB0028" w:rsidP="005F18DD">
      <w:pPr>
        <w:spacing w:after="0" w:line="240" w:lineRule="auto"/>
        <w:ind w:left="360" w:right="225" w:firstLine="4"/>
        <w:jc w:val="both"/>
        <w:textAlignment w:val="baseline"/>
        <w:rPr>
          <w:rFonts w:cs="Century Gothic"/>
          <w:szCs w:val="20"/>
        </w:rPr>
      </w:pPr>
    </w:p>
    <w:p w14:paraId="14A0A774" w14:textId="77777777" w:rsidR="00CB0028" w:rsidRDefault="005F3C12" w:rsidP="005F18DD">
      <w:pPr>
        <w:spacing w:after="0" w:line="240" w:lineRule="auto"/>
        <w:ind w:left="360" w:right="225" w:firstLine="4"/>
        <w:jc w:val="both"/>
        <w:textAlignment w:val="baseline"/>
        <w:rPr>
          <w:rFonts w:cs="Century Gothic"/>
          <w:szCs w:val="20"/>
        </w:rPr>
      </w:pPr>
      <w:r w:rsidRPr="005F3C12">
        <w:rPr>
          <w:rFonts w:cs="Century Gothic"/>
          <w:szCs w:val="20"/>
        </w:rPr>
        <w:t xml:space="preserve"> equipment. Simulation on ETAP. Review</w:t>
      </w:r>
      <w:r>
        <w:rPr>
          <w:rFonts w:cs="Century Gothic"/>
          <w:szCs w:val="20"/>
        </w:rPr>
        <w:t xml:space="preserve"> </w:t>
      </w:r>
      <w:r w:rsidRPr="005F3C12">
        <w:rPr>
          <w:rFonts w:cs="Century Gothic"/>
          <w:szCs w:val="20"/>
        </w:rPr>
        <w:t xml:space="preserve">Compliance of Electrical System/Electrical installations &amp; maintenance </w:t>
      </w:r>
      <w:r w:rsidR="00CB0028">
        <w:rPr>
          <w:rFonts w:cs="Century Gothic"/>
          <w:szCs w:val="20"/>
        </w:rPr>
        <w:t xml:space="preserve"> </w:t>
      </w:r>
    </w:p>
    <w:p w14:paraId="373DD74E" w14:textId="7244B885" w:rsidR="00953C3F" w:rsidRDefault="00CB0028" w:rsidP="005F18DD">
      <w:pPr>
        <w:spacing w:after="0" w:line="240" w:lineRule="auto"/>
        <w:ind w:left="360" w:right="225" w:firstLine="4"/>
        <w:jc w:val="both"/>
        <w:textAlignment w:val="baseline"/>
        <w:rPr>
          <w:rFonts w:cs="Century Gothic"/>
          <w:szCs w:val="20"/>
        </w:rPr>
      </w:pPr>
      <w:r>
        <w:rPr>
          <w:rFonts w:cs="Century Gothic"/>
          <w:szCs w:val="20"/>
        </w:rPr>
        <w:t xml:space="preserve"> </w:t>
      </w:r>
      <w:r w:rsidR="005F3C12" w:rsidRPr="005F3C12">
        <w:rPr>
          <w:rFonts w:cs="Century Gothic"/>
          <w:szCs w:val="20"/>
        </w:rPr>
        <w:t>practices.</w:t>
      </w:r>
      <w:r w:rsidR="002766D1">
        <w:rPr>
          <w:rFonts w:cs="Century Gothic"/>
          <w:szCs w:val="20"/>
        </w:rPr>
        <w:t xml:space="preserve"> </w:t>
      </w:r>
    </w:p>
    <w:p w14:paraId="5A79A553" w14:textId="77777777" w:rsidR="005335CB" w:rsidRDefault="005335CB" w:rsidP="002766D1">
      <w:pPr>
        <w:spacing w:after="0" w:line="240" w:lineRule="auto"/>
        <w:ind w:left="364" w:right="225"/>
        <w:jc w:val="both"/>
        <w:textAlignment w:val="baseline"/>
        <w:rPr>
          <w:rFonts w:cs="Century Gothic"/>
          <w:szCs w:val="20"/>
        </w:rPr>
      </w:pPr>
    </w:p>
    <w:p w14:paraId="07C840C4" w14:textId="730EA129" w:rsidR="002766D1" w:rsidRDefault="002766D1" w:rsidP="0021597C">
      <w:pPr>
        <w:widowControl w:val="0"/>
        <w:overflowPunct w:val="0"/>
        <w:autoSpaceDE w:val="0"/>
        <w:autoSpaceDN w:val="0"/>
        <w:adjustRightInd w:val="0"/>
        <w:spacing w:after="0" w:line="360" w:lineRule="auto"/>
        <w:ind w:left="360" w:right="110"/>
        <w:jc w:val="both"/>
        <w:rPr>
          <w:rFonts w:cs="Century Gothic"/>
          <w:szCs w:val="20"/>
        </w:rPr>
      </w:pPr>
      <w:r>
        <w:rPr>
          <w:rFonts w:cs="Century Gothic Bold"/>
          <w:b/>
          <w:bCs/>
          <w:szCs w:val="20"/>
        </w:rPr>
        <w:t xml:space="preserve">National &amp; </w:t>
      </w:r>
      <w:r w:rsidRPr="00831D92">
        <w:rPr>
          <w:rFonts w:cs="Century Gothic Bold"/>
          <w:b/>
          <w:bCs/>
          <w:szCs w:val="20"/>
        </w:rPr>
        <w:t>International Code Follows:</w:t>
      </w:r>
      <w:r>
        <w:rPr>
          <w:rFonts w:ascii="Century Gothic Bold" w:hAnsi="Century Gothic Bold" w:cs="Century Gothic Bold"/>
          <w:b/>
          <w:bCs/>
          <w:sz w:val="20"/>
          <w:szCs w:val="20"/>
        </w:rPr>
        <w:t xml:space="preserve"> </w:t>
      </w:r>
      <w:r w:rsidRPr="003B5BF1">
        <w:rPr>
          <w:rFonts w:ascii="Century Gothic" w:hAnsi="Century Gothic" w:cs="Century Gothic"/>
          <w:sz w:val="20"/>
          <w:szCs w:val="20"/>
        </w:rPr>
        <w:t xml:space="preserve"> </w:t>
      </w:r>
      <w:r w:rsidRPr="0021597C">
        <w:rPr>
          <w:rFonts w:cs="Century Gothic"/>
          <w:szCs w:val="20"/>
        </w:rPr>
        <w:t>IEEE 242</w:t>
      </w:r>
      <w:r w:rsidR="00C9502B">
        <w:rPr>
          <w:rFonts w:cs="Century Gothic"/>
          <w:szCs w:val="20"/>
        </w:rPr>
        <w:t>, IS 3842</w:t>
      </w:r>
      <w:r w:rsidR="0076484B">
        <w:rPr>
          <w:rFonts w:cs="Century Gothic"/>
          <w:szCs w:val="20"/>
        </w:rPr>
        <w:t xml:space="preserve">, </w:t>
      </w:r>
      <w:r w:rsidR="0076484B" w:rsidRPr="00414955">
        <w:rPr>
          <w:rFonts w:cs="Century Gothic"/>
          <w:szCs w:val="20"/>
        </w:rPr>
        <w:t>IEC 60076</w:t>
      </w:r>
      <w:r w:rsidR="0076484B">
        <w:rPr>
          <w:rFonts w:cs="Century Gothic"/>
          <w:szCs w:val="20"/>
        </w:rPr>
        <w:t>,</w:t>
      </w:r>
      <w:r w:rsidR="0076484B" w:rsidRPr="0076484B">
        <w:rPr>
          <w:rFonts w:cs="Century Gothic"/>
          <w:szCs w:val="20"/>
        </w:rPr>
        <w:t xml:space="preserve"> </w:t>
      </w:r>
      <w:r w:rsidR="0076484B" w:rsidRPr="00414955">
        <w:rPr>
          <w:rFonts w:cs="Century Gothic"/>
          <w:szCs w:val="20"/>
        </w:rPr>
        <w:t xml:space="preserve">IEC 60034 </w:t>
      </w:r>
      <w:r w:rsidR="00C9502B">
        <w:rPr>
          <w:rFonts w:cs="Century Gothic"/>
          <w:szCs w:val="20"/>
        </w:rPr>
        <w:t>etc.</w:t>
      </w:r>
    </w:p>
    <w:p w14:paraId="2D3D8F84" w14:textId="7EC777E1" w:rsidR="003B2D47" w:rsidRPr="00B90A65" w:rsidRDefault="0021597C" w:rsidP="00B90A65">
      <w:pPr>
        <w:widowControl w:val="0"/>
        <w:overflowPunct w:val="0"/>
        <w:autoSpaceDE w:val="0"/>
        <w:autoSpaceDN w:val="0"/>
        <w:adjustRightInd w:val="0"/>
        <w:spacing w:after="0" w:line="240" w:lineRule="auto"/>
        <w:ind w:left="360" w:right="110"/>
        <w:jc w:val="both"/>
        <w:rPr>
          <w:rFonts w:cs="Century Gothic Bold"/>
          <w:b/>
          <w:bCs/>
          <w:szCs w:val="20"/>
        </w:rPr>
      </w:pPr>
      <w:r w:rsidRPr="00831D92">
        <w:rPr>
          <w:rFonts w:cs="Century Gothic Bold"/>
          <w:b/>
          <w:bCs/>
          <w:szCs w:val="20"/>
        </w:rPr>
        <w:t xml:space="preserve">Other </w:t>
      </w:r>
      <w:r>
        <w:rPr>
          <w:rFonts w:cs="Century Gothic Bold"/>
          <w:b/>
          <w:bCs/>
          <w:szCs w:val="20"/>
        </w:rPr>
        <w:t xml:space="preserve">Projects of </w:t>
      </w:r>
      <w:r w:rsidRPr="0021597C">
        <w:rPr>
          <w:rFonts w:cs="Century Gothic Bold"/>
          <w:b/>
          <w:bCs/>
          <w:szCs w:val="20"/>
        </w:rPr>
        <w:t>Electrical Distribution System</w:t>
      </w:r>
      <w:r w:rsidRPr="00B9722E">
        <w:rPr>
          <w:rFonts w:cs="Century Gothic"/>
          <w:szCs w:val="20"/>
        </w:rPr>
        <w:t xml:space="preserve"> </w:t>
      </w:r>
      <w:r w:rsidRPr="00831D92">
        <w:rPr>
          <w:rFonts w:cs="Century Gothic Bold"/>
          <w:b/>
          <w:bCs/>
          <w:szCs w:val="20"/>
        </w:rPr>
        <w:t>for:</w:t>
      </w:r>
      <w:r>
        <w:rPr>
          <w:rFonts w:cs="Century Gothic Bold"/>
          <w:b/>
          <w:bCs/>
          <w:szCs w:val="20"/>
        </w:rPr>
        <w:t xml:space="preserve"> </w:t>
      </w:r>
      <w:r w:rsidR="002043ED" w:rsidRPr="002043ED">
        <w:rPr>
          <w:rFonts w:cs="Century Gothic Bold"/>
          <w:bCs/>
          <w:szCs w:val="20"/>
        </w:rPr>
        <w:t xml:space="preserve">Designing </w:t>
      </w:r>
      <w:r w:rsidR="002043ED" w:rsidRPr="002043ED">
        <w:rPr>
          <w:rFonts w:cs="Century Gothic"/>
          <w:szCs w:val="20"/>
        </w:rPr>
        <w:t xml:space="preserve">of </w:t>
      </w:r>
      <w:r>
        <w:rPr>
          <w:rFonts w:cs="Century Gothic"/>
          <w:szCs w:val="20"/>
        </w:rPr>
        <w:t>22kV Substation Pune (Running Project)</w:t>
      </w:r>
    </w:p>
    <w:p w14:paraId="7AA6D81B" w14:textId="77777777" w:rsidR="00A315B4" w:rsidRDefault="00A315B4" w:rsidP="00A33DAF">
      <w:pPr>
        <w:widowControl w:val="0"/>
        <w:overflowPunct w:val="0"/>
        <w:autoSpaceDE w:val="0"/>
        <w:autoSpaceDN w:val="0"/>
        <w:adjustRightInd w:val="0"/>
        <w:spacing w:after="0" w:line="240" w:lineRule="auto"/>
        <w:ind w:right="2160"/>
        <w:rPr>
          <w:rFonts w:ascii="Century Gothic Bold" w:hAnsi="Century Gothic Bold" w:cs="Century Gothic Bold"/>
          <w:b/>
          <w:bCs/>
          <w:sz w:val="20"/>
          <w:szCs w:val="20"/>
        </w:rPr>
      </w:pPr>
    </w:p>
    <w:p w14:paraId="7A7339F2" w14:textId="605A994E" w:rsidR="006E58BB" w:rsidRPr="00B9722E" w:rsidRDefault="006E58BB" w:rsidP="006E58BB">
      <w:pPr>
        <w:widowControl w:val="0"/>
        <w:overflowPunct w:val="0"/>
        <w:autoSpaceDE w:val="0"/>
        <w:autoSpaceDN w:val="0"/>
        <w:adjustRightInd w:val="0"/>
        <w:spacing w:after="0" w:line="240" w:lineRule="auto"/>
        <w:ind w:left="360" w:right="2160"/>
        <w:rPr>
          <w:rFonts w:cs="Century Gothic"/>
          <w:szCs w:val="20"/>
        </w:rPr>
      </w:pPr>
      <w:r>
        <w:rPr>
          <w:rFonts w:ascii="Century Gothic Bold" w:hAnsi="Century Gothic Bold" w:cs="Century Gothic Bold"/>
          <w:b/>
          <w:bCs/>
          <w:sz w:val="20"/>
          <w:szCs w:val="20"/>
        </w:rPr>
        <w:t>Project</w:t>
      </w:r>
      <w:r>
        <w:rPr>
          <w:rFonts w:cs="Century Gothic Bold"/>
          <w:b/>
          <w:bCs/>
          <w:szCs w:val="20"/>
        </w:rPr>
        <w:t xml:space="preserve">                    </w:t>
      </w:r>
      <w:proofErr w:type="gramStart"/>
      <w:r>
        <w:rPr>
          <w:rFonts w:cs="Century Gothic Bold"/>
          <w:b/>
          <w:bCs/>
          <w:szCs w:val="20"/>
        </w:rPr>
        <w:t xml:space="preserve">  </w:t>
      </w:r>
      <w:r w:rsidRPr="00831D92">
        <w:rPr>
          <w:rFonts w:cs="Century Gothic Bold"/>
          <w:b/>
          <w:bCs/>
          <w:szCs w:val="20"/>
        </w:rPr>
        <w:t>:</w:t>
      </w:r>
      <w:proofErr w:type="gramEnd"/>
      <w:r>
        <w:rPr>
          <w:rFonts w:ascii="Century Gothic Bold" w:hAnsi="Century Gothic Bold" w:cs="Century Gothic Bold"/>
          <w:b/>
          <w:bCs/>
          <w:sz w:val="20"/>
          <w:szCs w:val="20"/>
        </w:rPr>
        <w:t xml:space="preserve">     </w:t>
      </w:r>
      <w:r w:rsidR="00775BE3">
        <w:rPr>
          <w:rFonts w:cs="Century Gothic"/>
          <w:szCs w:val="20"/>
        </w:rPr>
        <w:t xml:space="preserve">Electrical Power System Studies in </w:t>
      </w:r>
      <w:r w:rsidR="003B2D47">
        <w:rPr>
          <w:rFonts w:cs="Century Gothic"/>
          <w:szCs w:val="20"/>
        </w:rPr>
        <w:t>ETAP</w:t>
      </w:r>
      <w:r w:rsidR="009B738D">
        <w:rPr>
          <w:rFonts w:cs="Century Gothic"/>
          <w:szCs w:val="20"/>
        </w:rPr>
        <w:t xml:space="preserve"> 14.1</w:t>
      </w:r>
    </w:p>
    <w:p w14:paraId="3182F6F2" w14:textId="038FA870" w:rsidR="006E58BB" w:rsidRPr="006E58BB" w:rsidRDefault="006E58BB" w:rsidP="006E58BB">
      <w:pPr>
        <w:widowControl w:val="0"/>
        <w:overflowPunct w:val="0"/>
        <w:autoSpaceDE w:val="0"/>
        <w:autoSpaceDN w:val="0"/>
        <w:adjustRightInd w:val="0"/>
        <w:spacing w:after="0" w:line="240" w:lineRule="auto"/>
        <w:ind w:left="360" w:right="260"/>
        <w:rPr>
          <w:rFonts w:ascii="Century Gothic" w:hAnsi="Century Gothic" w:cs="Century Gothic"/>
          <w:sz w:val="20"/>
          <w:szCs w:val="20"/>
        </w:rPr>
      </w:pPr>
      <w:r w:rsidRPr="00B9722E">
        <w:rPr>
          <w:rFonts w:cs="Century Gothic Bold"/>
          <w:b/>
          <w:bCs/>
          <w:szCs w:val="20"/>
        </w:rPr>
        <w:t xml:space="preserve">Client      </w:t>
      </w:r>
      <w:r>
        <w:rPr>
          <w:rFonts w:ascii="Century Gothic Bold" w:hAnsi="Century Gothic Bold" w:cs="Century Gothic Bold"/>
          <w:b/>
          <w:bCs/>
          <w:sz w:val="20"/>
          <w:szCs w:val="20"/>
        </w:rPr>
        <w:t xml:space="preserve">               </w:t>
      </w:r>
      <w:proofErr w:type="gramStart"/>
      <w:r>
        <w:rPr>
          <w:rFonts w:ascii="Century Gothic Bold" w:hAnsi="Century Gothic Bold" w:cs="Century Gothic Bold"/>
          <w:b/>
          <w:bCs/>
          <w:sz w:val="20"/>
          <w:szCs w:val="20"/>
        </w:rPr>
        <w:t xml:space="preserve">  :</w:t>
      </w:r>
      <w:proofErr w:type="gramEnd"/>
      <w:r>
        <w:rPr>
          <w:rFonts w:ascii="Century Gothic Bold" w:hAnsi="Century Gothic Bold" w:cs="Century Gothic Bold"/>
          <w:b/>
          <w:bCs/>
          <w:sz w:val="20"/>
          <w:szCs w:val="20"/>
        </w:rPr>
        <w:t xml:space="preserve">     </w:t>
      </w:r>
      <w:r>
        <w:rPr>
          <w:rFonts w:cs="Century Gothic"/>
          <w:szCs w:val="20"/>
        </w:rPr>
        <w:t>[HZL</w:t>
      </w:r>
      <w:r w:rsidR="003B2D47">
        <w:rPr>
          <w:rFonts w:cs="Century Gothic"/>
          <w:szCs w:val="20"/>
        </w:rPr>
        <w:t xml:space="preserve"> – 6 Units</w:t>
      </w:r>
      <w:r>
        <w:rPr>
          <w:rFonts w:cs="Century Gothic"/>
          <w:szCs w:val="20"/>
        </w:rPr>
        <w:t>, Udaipur (Rajasthan</w:t>
      </w:r>
      <w:r w:rsidRPr="00B9722E">
        <w:rPr>
          <w:rFonts w:cs="Century Gothic"/>
          <w:szCs w:val="20"/>
        </w:rPr>
        <w:t>)]</w:t>
      </w:r>
    </w:p>
    <w:p w14:paraId="5D030C57" w14:textId="77777777" w:rsidR="0051120F" w:rsidRPr="00B9722E" w:rsidRDefault="0051120F" w:rsidP="0051120F">
      <w:pPr>
        <w:widowControl w:val="0"/>
        <w:overflowPunct w:val="0"/>
        <w:autoSpaceDE w:val="0"/>
        <w:autoSpaceDN w:val="0"/>
        <w:adjustRightInd w:val="0"/>
        <w:spacing w:after="0" w:line="240" w:lineRule="auto"/>
        <w:jc w:val="both"/>
        <w:rPr>
          <w:rFonts w:ascii="Century Gothic" w:hAnsi="Century Gothic" w:cs="Century Gothic"/>
          <w:sz w:val="16"/>
          <w:szCs w:val="20"/>
        </w:rPr>
      </w:pPr>
    </w:p>
    <w:p w14:paraId="58FD4716" w14:textId="77777777" w:rsidR="0051120F" w:rsidRPr="00B9722E" w:rsidRDefault="0051120F" w:rsidP="0051120F">
      <w:pPr>
        <w:widowControl w:val="0"/>
        <w:overflowPunct w:val="0"/>
        <w:autoSpaceDE w:val="0"/>
        <w:autoSpaceDN w:val="0"/>
        <w:adjustRightInd w:val="0"/>
        <w:spacing w:after="0" w:line="360" w:lineRule="auto"/>
        <w:ind w:left="360" w:right="110"/>
        <w:jc w:val="both"/>
        <w:rPr>
          <w:rFonts w:cs="Century Gothic Bold"/>
          <w:b/>
          <w:bCs/>
          <w:szCs w:val="20"/>
        </w:rPr>
      </w:pPr>
      <w:r>
        <w:rPr>
          <w:rFonts w:cs="Century Gothic Bold"/>
          <w:b/>
          <w:bCs/>
          <w:szCs w:val="20"/>
        </w:rPr>
        <w:t>Job Responsibilities:</w:t>
      </w:r>
      <w:r w:rsidRPr="00B9722E">
        <w:rPr>
          <w:rFonts w:cs="Century Gothic Bold"/>
          <w:b/>
          <w:bCs/>
          <w:szCs w:val="20"/>
        </w:rPr>
        <w:t xml:space="preserve"> </w:t>
      </w:r>
    </w:p>
    <w:p w14:paraId="7222E239" w14:textId="6C9C67B0" w:rsidR="00053FD0" w:rsidRPr="00340166" w:rsidRDefault="00775BE3" w:rsidP="00340166">
      <w:pPr>
        <w:pStyle w:val="ListParagraph"/>
        <w:widowControl w:val="0"/>
        <w:numPr>
          <w:ilvl w:val="0"/>
          <w:numId w:val="25"/>
        </w:numPr>
        <w:overflowPunct w:val="0"/>
        <w:autoSpaceDE w:val="0"/>
        <w:autoSpaceDN w:val="0"/>
        <w:adjustRightInd w:val="0"/>
        <w:spacing w:after="0" w:line="240" w:lineRule="auto"/>
        <w:ind w:right="110"/>
        <w:jc w:val="both"/>
        <w:rPr>
          <w:rFonts w:cs="Century Gothic"/>
          <w:szCs w:val="20"/>
        </w:rPr>
      </w:pPr>
      <w:r w:rsidRPr="00340166">
        <w:rPr>
          <w:rFonts w:cs="Century Gothic"/>
          <w:szCs w:val="20"/>
        </w:rPr>
        <w:t>Electrical Power system studies like,</w:t>
      </w:r>
      <w:r w:rsidR="00340166">
        <w:rPr>
          <w:rFonts w:cs="Century Gothic"/>
          <w:szCs w:val="20"/>
        </w:rPr>
        <w:t xml:space="preserve"> </w:t>
      </w:r>
      <w:r w:rsidRPr="00340166">
        <w:rPr>
          <w:rFonts w:cs="Century Gothic"/>
          <w:szCs w:val="20"/>
        </w:rPr>
        <w:t>Load flow studies</w:t>
      </w:r>
      <w:r w:rsidR="002973D6" w:rsidRPr="00340166">
        <w:rPr>
          <w:rFonts w:cs="Century Gothic"/>
          <w:szCs w:val="20"/>
        </w:rPr>
        <w:t xml:space="preserve">, </w:t>
      </w:r>
      <w:r w:rsidRPr="00340166">
        <w:rPr>
          <w:rFonts w:cs="Century Gothic"/>
          <w:szCs w:val="20"/>
        </w:rPr>
        <w:t>Short circuit studies</w:t>
      </w:r>
      <w:r w:rsidR="002973D6" w:rsidRPr="00340166">
        <w:rPr>
          <w:rFonts w:cs="Century Gothic"/>
          <w:szCs w:val="20"/>
        </w:rPr>
        <w:t xml:space="preserve"> and </w:t>
      </w:r>
      <w:r w:rsidRPr="00340166">
        <w:rPr>
          <w:rFonts w:cs="Century Gothic"/>
          <w:szCs w:val="20"/>
        </w:rPr>
        <w:t>Arc flash studies</w:t>
      </w:r>
    </w:p>
    <w:p w14:paraId="703A9F62" w14:textId="0E695E08" w:rsidR="004C3235" w:rsidRPr="004C3235" w:rsidRDefault="004C3235" w:rsidP="004C3235">
      <w:pPr>
        <w:pStyle w:val="ListParagraph"/>
        <w:widowControl w:val="0"/>
        <w:numPr>
          <w:ilvl w:val="0"/>
          <w:numId w:val="25"/>
        </w:numPr>
        <w:overflowPunct w:val="0"/>
        <w:autoSpaceDE w:val="0"/>
        <w:autoSpaceDN w:val="0"/>
        <w:adjustRightInd w:val="0"/>
        <w:spacing w:after="0" w:line="240" w:lineRule="auto"/>
        <w:ind w:right="110"/>
        <w:jc w:val="both"/>
        <w:rPr>
          <w:rFonts w:cs="Century Gothic"/>
          <w:szCs w:val="20"/>
        </w:rPr>
      </w:pPr>
      <w:r w:rsidRPr="004C3235">
        <w:rPr>
          <w:rFonts w:cs="Century Gothic"/>
          <w:szCs w:val="20"/>
        </w:rPr>
        <w:t>Cable Sizing</w:t>
      </w:r>
      <w:r w:rsidR="00414955">
        <w:rPr>
          <w:rFonts w:cs="Century Gothic"/>
          <w:szCs w:val="20"/>
        </w:rPr>
        <w:t xml:space="preserve"> </w:t>
      </w:r>
      <w:r w:rsidR="00414955" w:rsidRPr="00414955">
        <w:rPr>
          <w:rFonts w:cs="Century Gothic"/>
          <w:szCs w:val="20"/>
        </w:rPr>
        <w:t>IEC 60038</w:t>
      </w:r>
      <w:r w:rsidRPr="004C3235">
        <w:rPr>
          <w:rFonts w:cs="Century Gothic"/>
          <w:szCs w:val="20"/>
        </w:rPr>
        <w:t xml:space="preserve"> </w:t>
      </w:r>
    </w:p>
    <w:p w14:paraId="3B86D676" w14:textId="018E4FBC" w:rsidR="004C3235" w:rsidRDefault="004C3235" w:rsidP="004C3235">
      <w:pPr>
        <w:pStyle w:val="ListParagraph"/>
        <w:widowControl w:val="0"/>
        <w:numPr>
          <w:ilvl w:val="0"/>
          <w:numId w:val="25"/>
        </w:numPr>
        <w:overflowPunct w:val="0"/>
        <w:autoSpaceDE w:val="0"/>
        <w:autoSpaceDN w:val="0"/>
        <w:adjustRightInd w:val="0"/>
        <w:spacing w:after="0" w:line="240" w:lineRule="auto"/>
        <w:ind w:right="110"/>
        <w:jc w:val="both"/>
        <w:rPr>
          <w:rFonts w:cs="Century Gothic"/>
          <w:szCs w:val="20"/>
        </w:rPr>
      </w:pPr>
      <w:r w:rsidRPr="004C3235">
        <w:rPr>
          <w:rFonts w:cs="Century Gothic"/>
          <w:szCs w:val="20"/>
        </w:rPr>
        <w:t>Prior to power system studies visiting the site for data collection which shall be required for executing power system studies</w:t>
      </w:r>
    </w:p>
    <w:p w14:paraId="4B959E63" w14:textId="76B1CFFA" w:rsidR="00414955" w:rsidRDefault="00414955" w:rsidP="004C3235">
      <w:pPr>
        <w:pStyle w:val="ListParagraph"/>
        <w:widowControl w:val="0"/>
        <w:numPr>
          <w:ilvl w:val="0"/>
          <w:numId w:val="25"/>
        </w:numPr>
        <w:overflowPunct w:val="0"/>
        <w:autoSpaceDE w:val="0"/>
        <w:autoSpaceDN w:val="0"/>
        <w:adjustRightInd w:val="0"/>
        <w:spacing w:after="0" w:line="240" w:lineRule="auto"/>
        <w:ind w:right="110"/>
        <w:jc w:val="both"/>
        <w:rPr>
          <w:rFonts w:cs="Century Gothic"/>
          <w:szCs w:val="20"/>
        </w:rPr>
      </w:pPr>
      <w:r w:rsidRPr="00414955">
        <w:rPr>
          <w:rFonts w:cs="Century Gothic"/>
          <w:szCs w:val="20"/>
        </w:rPr>
        <w:t xml:space="preserve">Sizing Calculations of Switchgears (up to 6.6kV) as per IEEE 141, Transformers (up to 8 MVA) as per IEC 60076, Bus bars, DC system, Motors (up to 6.6 kV) as per IEC 60034 and </w:t>
      </w:r>
      <w:r w:rsidR="0088341E">
        <w:rPr>
          <w:rFonts w:cs="Century Gothic"/>
          <w:szCs w:val="20"/>
        </w:rPr>
        <w:t xml:space="preserve">UPS </w:t>
      </w:r>
      <w:r w:rsidRPr="00414955">
        <w:rPr>
          <w:rFonts w:cs="Century Gothic"/>
          <w:szCs w:val="20"/>
        </w:rPr>
        <w:t>batter</w:t>
      </w:r>
      <w:r w:rsidR="0088341E">
        <w:rPr>
          <w:rFonts w:cs="Century Gothic"/>
          <w:szCs w:val="20"/>
        </w:rPr>
        <w:t>y sizing IEEE 485 &amp; IEC  60896</w:t>
      </w:r>
    </w:p>
    <w:p w14:paraId="7BB2C8BC" w14:textId="1F817855" w:rsidR="00662A8F" w:rsidRDefault="00662A8F" w:rsidP="004C3235">
      <w:pPr>
        <w:pStyle w:val="ListParagraph"/>
        <w:widowControl w:val="0"/>
        <w:numPr>
          <w:ilvl w:val="0"/>
          <w:numId w:val="25"/>
        </w:numPr>
        <w:overflowPunct w:val="0"/>
        <w:autoSpaceDE w:val="0"/>
        <w:autoSpaceDN w:val="0"/>
        <w:adjustRightInd w:val="0"/>
        <w:spacing w:after="0" w:line="240" w:lineRule="auto"/>
        <w:ind w:right="110"/>
        <w:jc w:val="both"/>
        <w:rPr>
          <w:rFonts w:cs="Century Gothic"/>
          <w:szCs w:val="20"/>
        </w:rPr>
      </w:pPr>
      <w:r>
        <w:rPr>
          <w:rFonts w:cs="Century Gothic"/>
          <w:szCs w:val="20"/>
        </w:rPr>
        <w:t>Worked on 33 kV, 66 kV, 132 kV system. Also preparing detail report for the studies and submitting to clients.</w:t>
      </w:r>
    </w:p>
    <w:p w14:paraId="44F2170A" w14:textId="7EF8358B" w:rsidR="00662A8F" w:rsidRPr="004C3235" w:rsidRDefault="00662A8F" w:rsidP="004C3235">
      <w:pPr>
        <w:pStyle w:val="ListParagraph"/>
        <w:widowControl w:val="0"/>
        <w:numPr>
          <w:ilvl w:val="0"/>
          <w:numId w:val="25"/>
        </w:numPr>
        <w:overflowPunct w:val="0"/>
        <w:autoSpaceDE w:val="0"/>
        <w:autoSpaceDN w:val="0"/>
        <w:adjustRightInd w:val="0"/>
        <w:spacing w:after="0" w:line="240" w:lineRule="auto"/>
        <w:ind w:right="110"/>
        <w:jc w:val="both"/>
        <w:rPr>
          <w:rFonts w:cs="Century Gothic"/>
          <w:szCs w:val="20"/>
        </w:rPr>
      </w:pPr>
      <w:r>
        <w:rPr>
          <w:rFonts w:cs="Century Gothic"/>
          <w:szCs w:val="20"/>
        </w:rPr>
        <w:t>Also preparing vendor specification of the electrical equipments.</w:t>
      </w:r>
    </w:p>
    <w:p w14:paraId="40732332" w14:textId="77777777" w:rsidR="00053FD0" w:rsidRPr="00053FD0" w:rsidRDefault="00053FD0" w:rsidP="00053FD0">
      <w:pPr>
        <w:widowControl w:val="0"/>
        <w:overflowPunct w:val="0"/>
        <w:autoSpaceDE w:val="0"/>
        <w:autoSpaceDN w:val="0"/>
        <w:adjustRightInd w:val="0"/>
        <w:spacing w:after="0" w:line="240" w:lineRule="auto"/>
        <w:ind w:right="110"/>
        <w:jc w:val="both"/>
        <w:rPr>
          <w:rFonts w:cs="Century Gothic Bold"/>
          <w:b/>
          <w:bCs/>
          <w:szCs w:val="20"/>
        </w:rPr>
      </w:pPr>
    </w:p>
    <w:p w14:paraId="600E7D82" w14:textId="77777777" w:rsidR="005335CB" w:rsidRDefault="002766D1" w:rsidP="0021597C">
      <w:pPr>
        <w:widowControl w:val="0"/>
        <w:overflowPunct w:val="0"/>
        <w:autoSpaceDE w:val="0"/>
        <w:autoSpaceDN w:val="0"/>
        <w:adjustRightInd w:val="0"/>
        <w:spacing w:after="0" w:line="360" w:lineRule="auto"/>
        <w:ind w:left="360" w:right="110"/>
        <w:jc w:val="both"/>
        <w:rPr>
          <w:rFonts w:cs="Century Gothic"/>
          <w:szCs w:val="20"/>
        </w:rPr>
      </w:pPr>
      <w:r w:rsidRPr="00831D92">
        <w:rPr>
          <w:rFonts w:cs="Century Gothic Bold"/>
          <w:b/>
          <w:bCs/>
          <w:szCs w:val="20"/>
        </w:rPr>
        <w:t>International Code Follows:</w:t>
      </w:r>
      <w:r>
        <w:rPr>
          <w:rFonts w:ascii="Century Gothic Bold" w:hAnsi="Century Gothic Bold" w:cs="Century Gothic Bold"/>
          <w:b/>
          <w:bCs/>
          <w:sz w:val="20"/>
          <w:szCs w:val="20"/>
        </w:rPr>
        <w:t xml:space="preserve"> </w:t>
      </w:r>
      <w:r w:rsidRPr="003B5BF1">
        <w:rPr>
          <w:rFonts w:ascii="Century Gothic" w:hAnsi="Century Gothic" w:cs="Century Gothic"/>
          <w:sz w:val="20"/>
          <w:szCs w:val="20"/>
        </w:rPr>
        <w:t xml:space="preserve"> </w:t>
      </w:r>
      <w:r w:rsidRPr="002766D1">
        <w:rPr>
          <w:rFonts w:cs="Century Gothic"/>
          <w:szCs w:val="20"/>
        </w:rPr>
        <w:t>IEEE 1584, NFPA 70E</w:t>
      </w:r>
      <w:r w:rsidR="0021597C">
        <w:rPr>
          <w:rFonts w:cs="Century Gothic"/>
          <w:szCs w:val="20"/>
        </w:rPr>
        <w:t>.</w:t>
      </w:r>
    </w:p>
    <w:p w14:paraId="26F1C868" w14:textId="77777777" w:rsidR="0021597C" w:rsidRPr="0021597C" w:rsidRDefault="0021597C" w:rsidP="0021597C">
      <w:pPr>
        <w:widowControl w:val="0"/>
        <w:overflowPunct w:val="0"/>
        <w:autoSpaceDE w:val="0"/>
        <w:autoSpaceDN w:val="0"/>
        <w:adjustRightInd w:val="0"/>
        <w:spacing w:after="0" w:line="240" w:lineRule="auto"/>
        <w:ind w:left="360" w:right="110"/>
        <w:jc w:val="both"/>
        <w:rPr>
          <w:rFonts w:cs="Century Gothic Bold"/>
          <w:b/>
          <w:bCs/>
          <w:szCs w:val="20"/>
        </w:rPr>
      </w:pPr>
      <w:r w:rsidRPr="00831D92">
        <w:rPr>
          <w:rFonts w:cs="Century Gothic Bold"/>
          <w:b/>
          <w:bCs/>
          <w:szCs w:val="20"/>
        </w:rPr>
        <w:t xml:space="preserve">Other </w:t>
      </w:r>
      <w:r>
        <w:rPr>
          <w:rFonts w:cs="Century Gothic Bold"/>
          <w:b/>
          <w:bCs/>
          <w:szCs w:val="20"/>
        </w:rPr>
        <w:t>Projects of Arc Flash Study</w:t>
      </w:r>
      <w:r w:rsidRPr="00831D92">
        <w:rPr>
          <w:rFonts w:cs="Century Gothic Bold"/>
          <w:b/>
          <w:bCs/>
          <w:szCs w:val="20"/>
        </w:rPr>
        <w:t xml:space="preserve"> for:</w:t>
      </w:r>
      <w:r>
        <w:rPr>
          <w:rFonts w:cs="Century Gothic Bold"/>
          <w:b/>
          <w:bCs/>
          <w:szCs w:val="20"/>
        </w:rPr>
        <w:t xml:space="preserve"> </w:t>
      </w:r>
      <w:r>
        <w:rPr>
          <w:rFonts w:cs="Century Gothic"/>
          <w:szCs w:val="20"/>
        </w:rPr>
        <w:t>Wrigley Bangalore</w:t>
      </w:r>
      <w:r w:rsidRPr="0021597C">
        <w:rPr>
          <w:rFonts w:cs="Century Gothic"/>
          <w:szCs w:val="20"/>
        </w:rPr>
        <w:t>, GSK Horlicks Factory</w:t>
      </w:r>
      <w:r>
        <w:rPr>
          <w:rFonts w:cs="Century Gothic"/>
          <w:szCs w:val="20"/>
        </w:rPr>
        <w:t>.</w:t>
      </w:r>
    </w:p>
    <w:p w14:paraId="24A21201" w14:textId="77777777" w:rsidR="0021597C" w:rsidRPr="0021597C" w:rsidRDefault="0021597C" w:rsidP="00EF6B1D">
      <w:pPr>
        <w:widowControl w:val="0"/>
        <w:overflowPunct w:val="0"/>
        <w:autoSpaceDE w:val="0"/>
        <w:autoSpaceDN w:val="0"/>
        <w:adjustRightInd w:val="0"/>
        <w:spacing w:after="0" w:line="240" w:lineRule="auto"/>
        <w:ind w:right="110"/>
        <w:jc w:val="both"/>
        <w:rPr>
          <w:rFonts w:ascii="Century Gothic" w:hAnsi="Century Gothic" w:cs="Century Gothic"/>
          <w:sz w:val="20"/>
          <w:szCs w:val="20"/>
        </w:rPr>
      </w:pPr>
    </w:p>
    <w:p w14:paraId="308975EA" w14:textId="77777777" w:rsidR="00FF1DED" w:rsidRDefault="00FF1DED" w:rsidP="00FF1DED">
      <w:pPr>
        <w:widowControl w:val="0"/>
        <w:autoSpaceDE w:val="0"/>
        <w:autoSpaceDN w:val="0"/>
        <w:adjustRightInd w:val="0"/>
        <w:spacing w:after="0" w:line="180" w:lineRule="exact"/>
        <w:rPr>
          <w:rFonts w:ascii="Times New Roman" w:hAnsi="Times New Roman"/>
          <w:sz w:val="24"/>
          <w:szCs w:val="24"/>
        </w:rPr>
      </w:pPr>
    </w:p>
    <w:p w14:paraId="646DD100" w14:textId="77777777" w:rsidR="0021597C" w:rsidRPr="00FF1DED" w:rsidRDefault="0021597C" w:rsidP="00FF1DED">
      <w:pPr>
        <w:widowControl w:val="0"/>
        <w:autoSpaceDE w:val="0"/>
        <w:autoSpaceDN w:val="0"/>
        <w:adjustRightInd w:val="0"/>
        <w:spacing w:after="0" w:line="180" w:lineRule="exact"/>
        <w:rPr>
          <w:rFonts w:ascii="Times New Roman" w:hAnsi="Times New Roman"/>
          <w:sz w:val="24"/>
          <w:szCs w:val="24"/>
        </w:rPr>
      </w:pPr>
    </w:p>
    <w:p w14:paraId="63F7DBAB" w14:textId="67B4D9EA" w:rsidR="001406D7" w:rsidRPr="00282A3C" w:rsidRDefault="00D30A6E" w:rsidP="00831D92">
      <w:pPr>
        <w:widowControl w:val="0"/>
        <w:overflowPunct w:val="0"/>
        <w:autoSpaceDE w:val="0"/>
        <w:autoSpaceDN w:val="0"/>
        <w:adjustRightInd w:val="0"/>
        <w:spacing w:after="0" w:line="240" w:lineRule="auto"/>
        <w:ind w:left="360" w:right="1580"/>
        <w:rPr>
          <w:rFonts w:ascii="Wingdings" w:hAnsi="Wingdings" w:cs="Wingdings"/>
          <w:sz w:val="28"/>
          <w:szCs w:val="28"/>
        </w:rPr>
      </w:pPr>
      <w:r>
        <w:rPr>
          <w:rFonts w:cs="Century Gothic Bold"/>
          <w:b/>
          <w:bCs/>
          <w:szCs w:val="20"/>
        </w:rPr>
        <w:t>Project</w:t>
      </w:r>
      <w:r w:rsidR="0046245A" w:rsidRPr="00831D92">
        <w:rPr>
          <w:rFonts w:cs="Century Gothic Bold"/>
          <w:b/>
          <w:bCs/>
          <w:szCs w:val="20"/>
        </w:rPr>
        <w:t xml:space="preserve">  </w:t>
      </w:r>
      <w:r w:rsidR="0046245A">
        <w:rPr>
          <w:rFonts w:ascii="Century Gothic Bold" w:hAnsi="Century Gothic Bold" w:cs="Century Gothic Bold"/>
          <w:b/>
          <w:bCs/>
          <w:sz w:val="20"/>
          <w:szCs w:val="20"/>
        </w:rPr>
        <w:t xml:space="preserve">                   </w:t>
      </w:r>
      <w:proofErr w:type="gramStart"/>
      <w:r w:rsidR="0046245A">
        <w:rPr>
          <w:rFonts w:ascii="Century Gothic Bold" w:hAnsi="Century Gothic Bold" w:cs="Century Gothic Bold"/>
          <w:b/>
          <w:bCs/>
          <w:sz w:val="20"/>
          <w:szCs w:val="20"/>
        </w:rPr>
        <w:t xml:space="preserve">  </w:t>
      </w:r>
      <w:r w:rsidR="001406D7">
        <w:rPr>
          <w:rFonts w:ascii="Century Gothic Bold" w:hAnsi="Century Gothic Bold" w:cs="Century Gothic Bold"/>
          <w:b/>
          <w:bCs/>
          <w:sz w:val="20"/>
          <w:szCs w:val="20"/>
        </w:rPr>
        <w:t>:</w:t>
      </w:r>
      <w:proofErr w:type="gramEnd"/>
      <w:r w:rsidR="001406D7">
        <w:rPr>
          <w:rFonts w:ascii="Century Gothic Bold" w:hAnsi="Century Gothic Bold" w:cs="Century Gothic Bold"/>
          <w:b/>
          <w:bCs/>
          <w:sz w:val="20"/>
          <w:szCs w:val="20"/>
        </w:rPr>
        <w:t xml:space="preserve"> </w:t>
      </w:r>
      <w:r w:rsidR="00104E34">
        <w:rPr>
          <w:rFonts w:ascii="Century Gothic Bold" w:hAnsi="Century Gothic Bold" w:cs="Century Gothic Bold"/>
          <w:b/>
          <w:bCs/>
          <w:sz w:val="20"/>
          <w:szCs w:val="20"/>
        </w:rPr>
        <w:t xml:space="preserve">    </w:t>
      </w:r>
      <w:r w:rsidR="004830D4" w:rsidRPr="00831D92">
        <w:rPr>
          <w:rFonts w:cs="Century Gothic"/>
          <w:szCs w:val="20"/>
        </w:rPr>
        <w:t xml:space="preserve">Lightening </w:t>
      </w:r>
      <w:r w:rsidR="00775BE3">
        <w:rPr>
          <w:rFonts w:cs="Century Gothic"/>
          <w:szCs w:val="20"/>
        </w:rPr>
        <w:t xml:space="preserve">and Surge </w:t>
      </w:r>
      <w:r w:rsidR="004830D4" w:rsidRPr="00831D92">
        <w:rPr>
          <w:rFonts w:cs="Century Gothic"/>
          <w:szCs w:val="20"/>
        </w:rPr>
        <w:t>Protection Sys</w:t>
      </w:r>
      <w:r w:rsidR="004830D4">
        <w:rPr>
          <w:rFonts w:cs="Century Gothic"/>
          <w:szCs w:val="20"/>
        </w:rPr>
        <w:t>tem studies</w:t>
      </w:r>
    </w:p>
    <w:p w14:paraId="36B313D3" w14:textId="77777777" w:rsidR="001406D7" w:rsidRPr="00831D92" w:rsidRDefault="001406D7" w:rsidP="00831D92">
      <w:pPr>
        <w:widowControl w:val="0"/>
        <w:overflowPunct w:val="0"/>
        <w:autoSpaceDE w:val="0"/>
        <w:autoSpaceDN w:val="0"/>
        <w:adjustRightInd w:val="0"/>
        <w:spacing w:after="0" w:line="240" w:lineRule="auto"/>
        <w:ind w:left="360" w:right="1580"/>
        <w:rPr>
          <w:rFonts w:cs="Century Gothic"/>
          <w:szCs w:val="20"/>
        </w:rPr>
      </w:pPr>
      <w:r w:rsidRPr="00831D92">
        <w:rPr>
          <w:rFonts w:cs="Century Gothic Bold"/>
          <w:b/>
          <w:bCs/>
          <w:szCs w:val="20"/>
        </w:rPr>
        <w:t>Client</w:t>
      </w:r>
      <w:r w:rsidR="0046245A" w:rsidRPr="00831D92">
        <w:rPr>
          <w:rFonts w:cs="Century Gothic Bold"/>
          <w:b/>
          <w:bCs/>
          <w:szCs w:val="20"/>
        </w:rPr>
        <w:t xml:space="preserve">  </w:t>
      </w:r>
      <w:r w:rsidR="0046245A">
        <w:rPr>
          <w:rFonts w:ascii="Century Gothic Bold" w:hAnsi="Century Gothic Bold" w:cs="Century Gothic Bold"/>
          <w:b/>
          <w:bCs/>
          <w:sz w:val="20"/>
          <w:szCs w:val="20"/>
        </w:rPr>
        <w:t xml:space="preserve">                     </w:t>
      </w:r>
      <w:proofErr w:type="gramStart"/>
      <w:r w:rsidR="0046245A">
        <w:rPr>
          <w:rFonts w:ascii="Century Gothic Bold" w:hAnsi="Century Gothic Bold" w:cs="Century Gothic Bold"/>
          <w:b/>
          <w:bCs/>
          <w:sz w:val="20"/>
          <w:szCs w:val="20"/>
        </w:rPr>
        <w:t xml:space="preserve">  </w:t>
      </w:r>
      <w:r>
        <w:rPr>
          <w:rFonts w:ascii="Century Gothic Bold" w:hAnsi="Century Gothic Bold" w:cs="Century Gothic Bold"/>
          <w:b/>
          <w:bCs/>
          <w:sz w:val="20"/>
          <w:szCs w:val="20"/>
        </w:rPr>
        <w:t>:</w:t>
      </w:r>
      <w:proofErr w:type="gramEnd"/>
      <w:r>
        <w:rPr>
          <w:rFonts w:ascii="Century Gothic Bold" w:hAnsi="Century Gothic Bold" w:cs="Century Gothic Bold"/>
          <w:b/>
          <w:bCs/>
          <w:sz w:val="20"/>
          <w:szCs w:val="20"/>
        </w:rPr>
        <w:t xml:space="preserve"> </w:t>
      </w:r>
      <w:r w:rsidR="00104E34">
        <w:rPr>
          <w:rFonts w:ascii="Century Gothic Bold" w:hAnsi="Century Gothic Bold" w:cs="Century Gothic Bold"/>
          <w:b/>
          <w:bCs/>
          <w:sz w:val="20"/>
          <w:szCs w:val="20"/>
        </w:rPr>
        <w:t xml:space="preserve"> </w:t>
      </w:r>
      <w:r w:rsidR="00831D92">
        <w:rPr>
          <w:rFonts w:ascii="Century Gothic Bold" w:hAnsi="Century Gothic Bold" w:cs="Century Gothic Bold"/>
          <w:b/>
          <w:bCs/>
          <w:sz w:val="20"/>
          <w:szCs w:val="20"/>
        </w:rPr>
        <w:t xml:space="preserve">   </w:t>
      </w:r>
      <w:r w:rsidRPr="00831D92">
        <w:rPr>
          <w:rFonts w:cs="Century Gothic"/>
          <w:szCs w:val="20"/>
        </w:rPr>
        <w:t>Tata Chemicals Pvt Ltd, Gujrat, India.</w:t>
      </w:r>
    </w:p>
    <w:p w14:paraId="69702E2B" w14:textId="77777777" w:rsidR="0051120F" w:rsidRPr="0051120F" w:rsidRDefault="0051120F" w:rsidP="0051120F">
      <w:pPr>
        <w:widowControl w:val="0"/>
        <w:overflowPunct w:val="0"/>
        <w:autoSpaceDE w:val="0"/>
        <w:autoSpaceDN w:val="0"/>
        <w:adjustRightInd w:val="0"/>
        <w:spacing w:after="0" w:line="240" w:lineRule="auto"/>
        <w:ind w:left="360"/>
        <w:jc w:val="both"/>
        <w:rPr>
          <w:rFonts w:ascii="Century Gothic" w:hAnsi="Century Gothic" w:cs="Century Gothic"/>
          <w:sz w:val="16"/>
          <w:szCs w:val="20"/>
        </w:rPr>
      </w:pPr>
    </w:p>
    <w:p w14:paraId="0D94D548" w14:textId="718953AF" w:rsidR="00B03D5B" w:rsidRDefault="0051120F" w:rsidP="008C0968">
      <w:pPr>
        <w:widowControl w:val="0"/>
        <w:overflowPunct w:val="0"/>
        <w:autoSpaceDE w:val="0"/>
        <w:autoSpaceDN w:val="0"/>
        <w:adjustRightInd w:val="0"/>
        <w:spacing w:after="0" w:line="360" w:lineRule="auto"/>
        <w:ind w:left="360" w:right="110"/>
        <w:jc w:val="both"/>
        <w:rPr>
          <w:rFonts w:cs="Century Gothic Bold"/>
          <w:b/>
          <w:bCs/>
          <w:szCs w:val="20"/>
        </w:rPr>
      </w:pPr>
      <w:r>
        <w:rPr>
          <w:rFonts w:cs="Century Gothic Bold"/>
          <w:b/>
          <w:bCs/>
          <w:szCs w:val="20"/>
        </w:rPr>
        <w:t>Job Responsibilities:</w:t>
      </w:r>
      <w:r w:rsidRPr="00B9722E">
        <w:rPr>
          <w:rFonts w:cs="Century Gothic Bold"/>
          <w:b/>
          <w:bCs/>
          <w:szCs w:val="20"/>
        </w:rPr>
        <w:t xml:space="preserve"> </w:t>
      </w:r>
    </w:p>
    <w:p w14:paraId="66DEACEF" w14:textId="4B10E1AC" w:rsidR="00B03D5B" w:rsidRPr="008C0968" w:rsidRDefault="00B03D5B" w:rsidP="008C0968">
      <w:pPr>
        <w:widowControl w:val="0"/>
        <w:overflowPunct w:val="0"/>
        <w:autoSpaceDE w:val="0"/>
        <w:autoSpaceDN w:val="0"/>
        <w:adjustRightInd w:val="0"/>
        <w:spacing w:after="0" w:line="240" w:lineRule="auto"/>
        <w:ind w:left="360" w:right="110"/>
        <w:jc w:val="both"/>
        <w:rPr>
          <w:rFonts w:cs="Century Gothic"/>
          <w:szCs w:val="20"/>
        </w:rPr>
      </w:pPr>
      <w:r w:rsidRPr="008C0968">
        <w:rPr>
          <w:rFonts w:cs="Century Gothic"/>
          <w:szCs w:val="20"/>
        </w:rPr>
        <w:t>Risk assessment together with the determination and application of measures to reduce the risk of damage to structure, services and life hazard premises as per IEC  62305-2, revie</w:t>
      </w:r>
      <w:r w:rsidR="00775BE3">
        <w:rPr>
          <w:rFonts w:cs="Century Gothic"/>
          <w:szCs w:val="20"/>
        </w:rPr>
        <w:t>w</w:t>
      </w:r>
      <w:r w:rsidRPr="008C0968">
        <w:rPr>
          <w:rFonts w:cs="Century Gothic"/>
          <w:szCs w:val="20"/>
        </w:rPr>
        <w:t xml:space="preserve"> of the existing lightning protection system, selection of LPS level and design of lightning protection system as IEC 62305-3, IEEE 998 &amp; relevant OISD standards. Selection of SPD’s requirement for Electrical distribution Panels. Report preparation.</w:t>
      </w:r>
    </w:p>
    <w:p w14:paraId="3BF3960A" w14:textId="77777777" w:rsidR="001406D7" w:rsidRDefault="001406D7" w:rsidP="001406D7">
      <w:pPr>
        <w:widowControl w:val="0"/>
        <w:autoSpaceDE w:val="0"/>
        <w:autoSpaceDN w:val="0"/>
        <w:adjustRightInd w:val="0"/>
        <w:spacing w:after="0" w:line="2" w:lineRule="exact"/>
        <w:rPr>
          <w:rFonts w:ascii="Wingdings" w:hAnsi="Wingdings" w:cs="Wingdings"/>
          <w:sz w:val="28"/>
          <w:szCs w:val="28"/>
        </w:rPr>
      </w:pPr>
    </w:p>
    <w:p w14:paraId="0ACFCE2F" w14:textId="77777777" w:rsidR="001406D7" w:rsidRDefault="001406D7" w:rsidP="001406D7">
      <w:pPr>
        <w:widowControl w:val="0"/>
        <w:autoSpaceDE w:val="0"/>
        <w:autoSpaceDN w:val="0"/>
        <w:adjustRightInd w:val="0"/>
        <w:spacing w:after="0" w:line="49" w:lineRule="exact"/>
        <w:rPr>
          <w:rFonts w:ascii="Wingdings" w:hAnsi="Wingdings" w:cs="Wingdings"/>
          <w:sz w:val="28"/>
          <w:szCs w:val="28"/>
        </w:rPr>
      </w:pPr>
    </w:p>
    <w:p w14:paraId="18571FD3" w14:textId="77777777" w:rsidR="001406D7" w:rsidRPr="00634950" w:rsidRDefault="001406D7" w:rsidP="0051120F">
      <w:pPr>
        <w:widowControl w:val="0"/>
        <w:overflowPunct w:val="0"/>
        <w:autoSpaceDE w:val="0"/>
        <w:autoSpaceDN w:val="0"/>
        <w:adjustRightInd w:val="0"/>
        <w:spacing w:after="0"/>
        <w:ind w:right="110"/>
        <w:jc w:val="both"/>
        <w:rPr>
          <w:rFonts w:ascii="Century Gothic" w:hAnsi="Century Gothic" w:cs="Century Gothic"/>
          <w:sz w:val="12"/>
          <w:szCs w:val="20"/>
        </w:rPr>
      </w:pPr>
    </w:p>
    <w:p w14:paraId="616C95BA" w14:textId="77777777" w:rsidR="001406D7" w:rsidRPr="00702924" w:rsidRDefault="001406D7" w:rsidP="001406D7">
      <w:pPr>
        <w:widowControl w:val="0"/>
        <w:overflowPunct w:val="0"/>
        <w:autoSpaceDE w:val="0"/>
        <w:autoSpaceDN w:val="0"/>
        <w:adjustRightInd w:val="0"/>
        <w:spacing w:after="0" w:line="283" w:lineRule="auto"/>
        <w:ind w:right="110"/>
        <w:jc w:val="both"/>
        <w:rPr>
          <w:rFonts w:ascii="Century Gothic" w:hAnsi="Century Gothic" w:cs="Century Gothic"/>
          <w:sz w:val="8"/>
          <w:szCs w:val="20"/>
        </w:rPr>
      </w:pPr>
    </w:p>
    <w:p w14:paraId="1DB8E3A1" w14:textId="77777777" w:rsidR="001406D7" w:rsidRDefault="001406D7" w:rsidP="001406D7">
      <w:pPr>
        <w:widowControl w:val="0"/>
        <w:overflowPunct w:val="0"/>
        <w:autoSpaceDE w:val="0"/>
        <w:autoSpaceDN w:val="0"/>
        <w:adjustRightInd w:val="0"/>
        <w:spacing w:after="0" w:line="360" w:lineRule="auto"/>
        <w:ind w:left="360" w:right="110"/>
        <w:jc w:val="both"/>
        <w:rPr>
          <w:rFonts w:ascii="Century Gothic" w:hAnsi="Century Gothic" w:cs="Century Gothic"/>
          <w:sz w:val="20"/>
          <w:szCs w:val="20"/>
        </w:rPr>
      </w:pPr>
      <w:r w:rsidRPr="00831D92">
        <w:rPr>
          <w:rFonts w:cs="Century Gothic Bold"/>
          <w:b/>
          <w:bCs/>
          <w:szCs w:val="20"/>
        </w:rPr>
        <w:t>National &amp; International Code Follows:</w:t>
      </w:r>
      <w:r>
        <w:rPr>
          <w:rFonts w:ascii="Century Gothic Bold" w:hAnsi="Century Gothic Bold" w:cs="Century Gothic Bold"/>
          <w:b/>
          <w:bCs/>
          <w:sz w:val="20"/>
          <w:szCs w:val="20"/>
        </w:rPr>
        <w:t xml:space="preserve"> </w:t>
      </w:r>
      <w:r w:rsidRPr="003B5BF1">
        <w:rPr>
          <w:rFonts w:ascii="Century Gothic" w:hAnsi="Century Gothic" w:cs="Century Gothic"/>
          <w:sz w:val="20"/>
          <w:szCs w:val="20"/>
        </w:rPr>
        <w:t xml:space="preserve"> </w:t>
      </w:r>
      <w:r w:rsidR="00917C47">
        <w:rPr>
          <w:rFonts w:ascii="Century Gothic" w:hAnsi="Century Gothic" w:cs="Century Gothic"/>
          <w:sz w:val="20"/>
          <w:szCs w:val="20"/>
        </w:rPr>
        <w:t>IS/</w:t>
      </w:r>
      <w:r w:rsidR="00917C47">
        <w:rPr>
          <w:rFonts w:cs="Century Gothic"/>
          <w:szCs w:val="20"/>
        </w:rPr>
        <w:t>IEC 62305 - P</w:t>
      </w:r>
      <w:r w:rsidRPr="00831D92">
        <w:rPr>
          <w:rFonts w:cs="Century Gothic"/>
          <w:szCs w:val="20"/>
        </w:rPr>
        <w:t>art</w:t>
      </w:r>
      <w:r w:rsidR="00917C47">
        <w:rPr>
          <w:rFonts w:cs="Century Gothic"/>
          <w:szCs w:val="20"/>
        </w:rPr>
        <w:t xml:space="preserve"> </w:t>
      </w:r>
      <w:r w:rsidRPr="00831D92">
        <w:rPr>
          <w:rFonts w:cs="Century Gothic"/>
          <w:szCs w:val="20"/>
        </w:rPr>
        <w:t>1, 2, 3, 4 &amp; OISD GDN 180.</w:t>
      </w:r>
    </w:p>
    <w:p w14:paraId="59014FE8" w14:textId="77777777" w:rsidR="001406D7" w:rsidRPr="00831D92" w:rsidRDefault="001406D7" w:rsidP="001406D7">
      <w:pPr>
        <w:widowControl w:val="0"/>
        <w:overflowPunct w:val="0"/>
        <w:autoSpaceDE w:val="0"/>
        <w:autoSpaceDN w:val="0"/>
        <w:adjustRightInd w:val="0"/>
        <w:spacing w:after="0" w:line="360" w:lineRule="auto"/>
        <w:ind w:left="360" w:right="110"/>
        <w:jc w:val="both"/>
        <w:rPr>
          <w:rFonts w:cs="Century Gothic Bold"/>
          <w:b/>
          <w:bCs/>
          <w:szCs w:val="20"/>
        </w:rPr>
      </w:pPr>
      <w:r w:rsidRPr="00831D92">
        <w:rPr>
          <w:rFonts w:cs="Century Gothic Bold"/>
          <w:b/>
          <w:bCs/>
          <w:szCs w:val="20"/>
        </w:rPr>
        <w:t>Other Projects of Lightning Protection studies &amp; designed for:</w:t>
      </w:r>
    </w:p>
    <w:p w14:paraId="22636EDE" w14:textId="77777777" w:rsidR="001406D7" w:rsidRDefault="001406D7" w:rsidP="00B9781D">
      <w:pPr>
        <w:widowControl w:val="0"/>
        <w:overflowPunct w:val="0"/>
        <w:autoSpaceDE w:val="0"/>
        <w:autoSpaceDN w:val="0"/>
        <w:adjustRightInd w:val="0"/>
        <w:spacing w:after="0" w:line="240" w:lineRule="auto"/>
        <w:ind w:right="110" w:firstLine="360"/>
        <w:jc w:val="both"/>
        <w:rPr>
          <w:rFonts w:cs="Century Gothic"/>
          <w:szCs w:val="20"/>
        </w:rPr>
      </w:pPr>
      <w:r w:rsidRPr="0021597C">
        <w:rPr>
          <w:rFonts w:cs="Century Gothic"/>
          <w:szCs w:val="20"/>
        </w:rPr>
        <w:t>Essar Refinery</w:t>
      </w:r>
      <w:r w:rsidR="00917C47" w:rsidRPr="0021597C">
        <w:rPr>
          <w:rFonts w:cs="Century Gothic"/>
          <w:szCs w:val="20"/>
        </w:rPr>
        <w:t>, GSK Horlicks Factory</w:t>
      </w:r>
      <w:r w:rsidR="0051120F" w:rsidRPr="0021597C">
        <w:rPr>
          <w:rFonts w:cs="Century Gothic"/>
          <w:szCs w:val="20"/>
        </w:rPr>
        <w:t xml:space="preserve"> (Complete Installation)</w:t>
      </w:r>
      <w:r w:rsidR="00917C47" w:rsidRPr="0021597C">
        <w:rPr>
          <w:rFonts w:cs="Century Gothic"/>
          <w:szCs w:val="20"/>
        </w:rPr>
        <w:t>, Century Rayon Pvt Ltd etc.</w:t>
      </w:r>
    </w:p>
    <w:p w14:paraId="5BA11097" w14:textId="77777777" w:rsidR="00B9781D" w:rsidRPr="0021597C" w:rsidRDefault="00B9781D" w:rsidP="00B9781D">
      <w:pPr>
        <w:widowControl w:val="0"/>
        <w:tabs>
          <w:tab w:val="left" w:pos="1470"/>
        </w:tabs>
        <w:overflowPunct w:val="0"/>
        <w:autoSpaceDE w:val="0"/>
        <w:autoSpaceDN w:val="0"/>
        <w:adjustRightInd w:val="0"/>
        <w:spacing w:after="0" w:line="240" w:lineRule="auto"/>
        <w:ind w:right="110" w:firstLine="360"/>
        <w:jc w:val="both"/>
        <w:rPr>
          <w:rFonts w:cs="Century Gothic"/>
          <w:szCs w:val="20"/>
        </w:rPr>
      </w:pPr>
      <w:r>
        <w:rPr>
          <w:rFonts w:cs="Century Gothic"/>
          <w:szCs w:val="20"/>
        </w:rPr>
        <w:tab/>
      </w:r>
    </w:p>
    <w:p w14:paraId="4D0657CE" w14:textId="77777777" w:rsidR="00282A3C" w:rsidRPr="00282A3C" w:rsidRDefault="00282A3C" w:rsidP="00732318">
      <w:pPr>
        <w:pBdr>
          <w:bottom w:val="single" w:sz="4" w:space="1" w:color="auto"/>
        </w:pBdr>
        <w:autoSpaceDE w:val="0"/>
        <w:autoSpaceDN w:val="0"/>
        <w:adjustRightInd w:val="0"/>
        <w:spacing w:after="0" w:line="240" w:lineRule="auto"/>
        <w:rPr>
          <w:rFonts w:ascii="Century Gothic" w:hAnsi="Century Gothic" w:cs="Century Gothic"/>
          <w:sz w:val="20"/>
          <w:szCs w:val="20"/>
        </w:rPr>
      </w:pPr>
    </w:p>
    <w:p w14:paraId="7C3B43D9" w14:textId="08A6CB41" w:rsidR="00262FC9" w:rsidRDefault="00262FC9" w:rsidP="00787829">
      <w:pPr>
        <w:widowControl w:val="0"/>
        <w:autoSpaceDE w:val="0"/>
        <w:autoSpaceDN w:val="0"/>
        <w:adjustRightInd w:val="0"/>
        <w:spacing w:after="0" w:line="240" w:lineRule="auto"/>
        <w:ind w:left="20"/>
        <w:rPr>
          <w:rFonts w:ascii="Times New Roman" w:hAnsi="Times New Roman"/>
          <w:sz w:val="24"/>
          <w:szCs w:val="24"/>
          <w:u w:val="single"/>
        </w:rPr>
      </w:pPr>
    </w:p>
    <w:p w14:paraId="4F86A2E9" w14:textId="4A2DE6B2" w:rsidR="00262FC9" w:rsidRDefault="00262FC9" w:rsidP="00262FC9">
      <w:pPr>
        <w:widowControl w:val="0"/>
        <w:autoSpaceDE w:val="0"/>
        <w:autoSpaceDN w:val="0"/>
        <w:adjustRightInd w:val="0"/>
        <w:spacing w:after="0" w:line="240" w:lineRule="auto"/>
        <w:rPr>
          <w:rFonts w:ascii="Times New Roman" w:hAnsi="Times New Roman"/>
          <w:sz w:val="24"/>
          <w:szCs w:val="24"/>
        </w:rPr>
      </w:pPr>
      <w:r w:rsidRPr="00B9722E">
        <w:rPr>
          <w:rFonts w:cs="Century Gothic Bold"/>
          <w:b/>
          <w:bCs/>
          <w:szCs w:val="20"/>
        </w:rPr>
        <w:t>Previous Organization</w:t>
      </w:r>
      <w:r>
        <w:rPr>
          <w:rFonts w:cs="Century Gothic Bold"/>
          <w:b/>
          <w:bCs/>
          <w:szCs w:val="20"/>
        </w:rPr>
        <w:t xml:space="preserve">:  </w:t>
      </w:r>
      <w:r w:rsidRPr="00262FC9">
        <w:rPr>
          <w:rFonts w:cs="Century Gothic"/>
          <w:b/>
          <w:szCs w:val="20"/>
        </w:rPr>
        <w:t>Proion MEP Consultant, New Delhi, India</w:t>
      </w:r>
    </w:p>
    <w:p w14:paraId="29F526C1" w14:textId="1C5E944C" w:rsidR="00262FC9" w:rsidRDefault="00262FC9" w:rsidP="00262FC9">
      <w:pPr>
        <w:widowControl w:val="0"/>
        <w:autoSpaceDE w:val="0"/>
        <w:autoSpaceDN w:val="0"/>
        <w:adjustRightInd w:val="0"/>
        <w:spacing w:after="0" w:line="240" w:lineRule="auto"/>
        <w:rPr>
          <w:rFonts w:cs="Century Gothic Bold"/>
          <w:b/>
          <w:bCs/>
          <w:szCs w:val="20"/>
        </w:rPr>
      </w:pPr>
      <w:r w:rsidRPr="00B9722E">
        <w:rPr>
          <w:rFonts w:cs="Century Gothic Bold"/>
          <w:b/>
          <w:bCs/>
          <w:szCs w:val="20"/>
        </w:rPr>
        <w:t>Company Profile</w:t>
      </w:r>
      <w:r>
        <w:rPr>
          <w:rFonts w:cs="Century Gothic Bold"/>
          <w:b/>
          <w:bCs/>
          <w:szCs w:val="20"/>
        </w:rPr>
        <w:t xml:space="preserve">:            </w:t>
      </w:r>
      <w:r>
        <w:rPr>
          <w:rFonts w:ascii="Century Gothic" w:hAnsi="Century Gothic" w:cs="Century Gothic"/>
          <w:sz w:val="20"/>
          <w:szCs w:val="20"/>
        </w:rPr>
        <w:t>MEP consultant</w:t>
      </w:r>
    </w:p>
    <w:p w14:paraId="3CDC954D" w14:textId="2A2F339F" w:rsidR="00262FC9" w:rsidRDefault="00262FC9" w:rsidP="00262FC9">
      <w:pPr>
        <w:widowControl w:val="0"/>
        <w:autoSpaceDE w:val="0"/>
        <w:autoSpaceDN w:val="0"/>
        <w:adjustRightInd w:val="0"/>
        <w:spacing w:after="0" w:line="375" w:lineRule="exact"/>
        <w:rPr>
          <w:rFonts w:ascii="Times New Roman" w:hAnsi="Times New Roman"/>
          <w:sz w:val="24"/>
          <w:szCs w:val="24"/>
        </w:rPr>
      </w:pPr>
      <w:r w:rsidRPr="00B9722E">
        <w:rPr>
          <w:rFonts w:cs="Century Gothic Bold"/>
          <w:b/>
          <w:bCs/>
          <w:szCs w:val="20"/>
        </w:rPr>
        <w:t>Designation</w:t>
      </w:r>
      <w:r>
        <w:rPr>
          <w:rFonts w:cs="Century Gothic Bold"/>
          <w:b/>
          <w:bCs/>
          <w:szCs w:val="20"/>
        </w:rPr>
        <w:t xml:space="preserve">:                    </w:t>
      </w:r>
      <w:r w:rsidR="004D6CC2">
        <w:rPr>
          <w:rFonts w:cs="Century Gothic"/>
          <w:szCs w:val="20"/>
        </w:rPr>
        <w:t>Design Engineer Electrical</w:t>
      </w:r>
    </w:p>
    <w:p w14:paraId="755886FB" w14:textId="6C2A9596" w:rsidR="00262FC9" w:rsidRDefault="00262FC9" w:rsidP="00262FC9">
      <w:pPr>
        <w:widowControl w:val="0"/>
        <w:autoSpaceDE w:val="0"/>
        <w:autoSpaceDN w:val="0"/>
        <w:adjustRightInd w:val="0"/>
        <w:spacing w:after="0" w:line="375" w:lineRule="exact"/>
        <w:rPr>
          <w:rFonts w:ascii="Times New Roman" w:hAnsi="Times New Roman"/>
          <w:sz w:val="24"/>
          <w:szCs w:val="24"/>
        </w:rPr>
      </w:pPr>
      <w:r w:rsidRPr="00824C87">
        <w:rPr>
          <w:rFonts w:cs="Century Gothic Bold"/>
          <w:b/>
          <w:bCs/>
          <w:szCs w:val="20"/>
        </w:rPr>
        <w:t>Period</w:t>
      </w:r>
      <w:r>
        <w:rPr>
          <w:rFonts w:cs="Century Gothic Bold"/>
          <w:b/>
          <w:bCs/>
          <w:szCs w:val="20"/>
        </w:rPr>
        <w:t>:</w:t>
      </w:r>
      <w:r w:rsidRPr="00B02C97">
        <w:rPr>
          <w:rFonts w:cs="Century Gothic"/>
          <w:szCs w:val="20"/>
        </w:rPr>
        <w:t xml:space="preserve"> </w:t>
      </w:r>
      <w:r>
        <w:rPr>
          <w:rFonts w:cs="Century Gothic"/>
          <w:szCs w:val="20"/>
        </w:rPr>
        <w:tab/>
      </w:r>
      <w:r>
        <w:rPr>
          <w:rFonts w:cs="Century Gothic"/>
          <w:szCs w:val="20"/>
        </w:rPr>
        <w:tab/>
      </w:r>
      <w:r>
        <w:rPr>
          <w:rFonts w:cs="Century Gothic"/>
          <w:szCs w:val="20"/>
        </w:rPr>
        <w:tab/>
        <w:t>2</w:t>
      </w:r>
      <w:r w:rsidR="004D6CC2">
        <w:rPr>
          <w:rFonts w:cs="Century Gothic"/>
          <w:szCs w:val="20"/>
        </w:rPr>
        <w:t>5</w:t>
      </w:r>
      <w:r w:rsidR="004D6CC2">
        <w:rPr>
          <w:rFonts w:cs="Century Gothic"/>
          <w:szCs w:val="20"/>
          <w:vertAlign w:val="superscript"/>
        </w:rPr>
        <w:t>th</w:t>
      </w:r>
      <w:r>
        <w:rPr>
          <w:rFonts w:cs="Century Gothic"/>
          <w:szCs w:val="20"/>
        </w:rPr>
        <w:t xml:space="preserve"> May 201</w:t>
      </w:r>
      <w:r w:rsidR="004D6CC2">
        <w:rPr>
          <w:rFonts w:cs="Century Gothic"/>
          <w:szCs w:val="20"/>
        </w:rPr>
        <w:t>5</w:t>
      </w:r>
      <w:r w:rsidRPr="00824C87">
        <w:rPr>
          <w:rFonts w:cs="Century Gothic"/>
          <w:szCs w:val="20"/>
        </w:rPr>
        <w:t xml:space="preserve"> –</w:t>
      </w:r>
      <w:r>
        <w:rPr>
          <w:rFonts w:cs="Century Gothic"/>
          <w:szCs w:val="20"/>
        </w:rPr>
        <w:t xml:space="preserve"> </w:t>
      </w:r>
      <w:r w:rsidR="004D6CC2">
        <w:rPr>
          <w:rFonts w:cs="Century Gothic"/>
          <w:szCs w:val="20"/>
        </w:rPr>
        <w:t>30</w:t>
      </w:r>
      <w:r w:rsidRPr="00C67207">
        <w:rPr>
          <w:rFonts w:cs="Century Gothic"/>
          <w:szCs w:val="20"/>
          <w:vertAlign w:val="superscript"/>
        </w:rPr>
        <w:t>th</w:t>
      </w:r>
      <w:r w:rsidRPr="00824C87">
        <w:rPr>
          <w:rFonts w:cs="Century Gothic"/>
          <w:szCs w:val="20"/>
        </w:rPr>
        <w:t xml:space="preserve"> June 201</w:t>
      </w:r>
      <w:r>
        <w:rPr>
          <w:rFonts w:cs="Century Gothic"/>
          <w:szCs w:val="20"/>
        </w:rPr>
        <w:t>5</w:t>
      </w:r>
    </w:p>
    <w:p w14:paraId="2760D819" w14:textId="121801B9" w:rsidR="004D6CC2" w:rsidRDefault="00262FC9" w:rsidP="004D6CC2">
      <w:pPr>
        <w:widowControl w:val="0"/>
        <w:autoSpaceDE w:val="0"/>
        <w:autoSpaceDN w:val="0"/>
        <w:adjustRightInd w:val="0"/>
        <w:spacing w:after="0" w:line="240" w:lineRule="auto"/>
        <w:rPr>
          <w:rFonts w:ascii="Times New Roman" w:hAnsi="Times New Roman"/>
          <w:sz w:val="24"/>
          <w:szCs w:val="24"/>
        </w:rPr>
      </w:pPr>
      <w:r>
        <w:rPr>
          <w:rFonts w:cs="Century Gothic Bold"/>
          <w:b/>
          <w:bCs/>
          <w:szCs w:val="20"/>
        </w:rPr>
        <w:t xml:space="preserve">Projects:                           </w:t>
      </w:r>
      <w:r w:rsidR="004D6CC2" w:rsidRPr="00541E18">
        <w:rPr>
          <w:rFonts w:cs="Century Gothic"/>
          <w:szCs w:val="20"/>
        </w:rPr>
        <w:t>Supernova Supertech</w:t>
      </w:r>
      <w:r w:rsidR="004D6CC2">
        <w:rPr>
          <w:rFonts w:cs="Century Gothic"/>
          <w:szCs w:val="20"/>
        </w:rPr>
        <w:t xml:space="preserve">, ITC Narmada Hotel, Saha Megdhutam &amp; other (Residential, Retails &amp;   </w:t>
      </w:r>
    </w:p>
    <w:p w14:paraId="603F4D7B" w14:textId="3E06DD2A" w:rsidR="00262FC9" w:rsidRDefault="004D6CC2" w:rsidP="00262FC9">
      <w:pPr>
        <w:widowControl w:val="0"/>
        <w:autoSpaceDE w:val="0"/>
        <w:autoSpaceDN w:val="0"/>
        <w:adjustRightInd w:val="0"/>
        <w:spacing w:after="0" w:line="375" w:lineRule="exact"/>
        <w:rPr>
          <w:rFonts w:ascii="Times New Roman" w:hAnsi="Times New Roman"/>
          <w:sz w:val="24"/>
          <w:szCs w:val="24"/>
        </w:rPr>
      </w:pPr>
      <w:r>
        <w:rPr>
          <w:rFonts w:ascii="Times New Roman" w:hAnsi="Times New Roman"/>
          <w:sz w:val="24"/>
          <w:szCs w:val="24"/>
        </w:rPr>
        <w:t xml:space="preserve">                                    </w:t>
      </w:r>
      <w:r w:rsidRPr="00541E18">
        <w:rPr>
          <w:rFonts w:cs="Century Gothic"/>
          <w:szCs w:val="20"/>
        </w:rPr>
        <w:t>Commercial)</w:t>
      </w:r>
    </w:p>
    <w:p w14:paraId="01D033FD" w14:textId="2B672D4E" w:rsidR="00262FC9" w:rsidRDefault="00262FC9" w:rsidP="00787829">
      <w:pPr>
        <w:widowControl w:val="0"/>
        <w:autoSpaceDE w:val="0"/>
        <w:autoSpaceDN w:val="0"/>
        <w:adjustRightInd w:val="0"/>
        <w:spacing w:after="0" w:line="240" w:lineRule="auto"/>
        <w:ind w:left="20"/>
        <w:rPr>
          <w:rFonts w:ascii="Times New Roman" w:hAnsi="Times New Roman"/>
          <w:sz w:val="24"/>
          <w:szCs w:val="24"/>
          <w:u w:val="single"/>
        </w:rPr>
      </w:pPr>
    </w:p>
    <w:p w14:paraId="29E7BEAA" w14:textId="77777777" w:rsidR="00606FB0" w:rsidRDefault="00606FB0" w:rsidP="00606FB0">
      <w:pPr>
        <w:autoSpaceDE w:val="0"/>
        <w:autoSpaceDN w:val="0"/>
        <w:adjustRightInd w:val="0"/>
        <w:spacing w:after="0" w:line="240" w:lineRule="auto"/>
        <w:jc w:val="both"/>
        <w:rPr>
          <w:rFonts w:cs="Century Gothic Bold"/>
          <w:b/>
          <w:bCs/>
          <w:szCs w:val="20"/>
        </w:rPr>
      </w:pPr>
      <w:r>
        <w:rPr>
          <w:rFonts w:cs="Century Gothic Bold"/>
          <w:b/>
          <w:bCs/>
          <w:szCs w:val="20"/>
        </w:rPr>
        <w:t>Job Responsibilities:</w:t>
      </w:r>
    </w:p>
    <w:p w14:paraId="3041CC40" w14:textId="1CD601B1" w:rsidR="00262FC9" w:rsidRDefault="00262FC9" w:rsidP="00787829">
      <w:pPr>
        <w:widowControl w:val="0"/>
        <w:autoSpaceDE w:val="0"/>
        <w:autoSpaceDN w:val="0"/>
        <w:adjustRightInd w:val="0"/>
        <w:spacing w:after="0" w:line="240" w:lineRule="auto"/>
        <w:ind w:left="20"/>
        <w:rPr>
          <w:rFonts w:ascii="Times New Roman" w:hAnsi="Times New Roman"/>
          <w:sz w:val="24"/>
          <w:szCs w:val="24"/>
          <w:u w:val="single"/>
        </w:rPr>
      </w:pPr>
    </w:p>
    <w:p w14:paraId="2A914E1E" w14:textId="5167CD09" w:rsidR="00606FB0" w:rsidRDefault="00606FB0" w:rsidP="00606FB0">
      <w:pPr>
        <w:widowControl w:val="0"/>
        <w:numPr>
          <w:ilvl w:val="0"/>
          <w:numId w:val="25"/>
        </w:numPr>
        <w:overflowPunct w:val="0"/>
        <w:autoSpaceDE w:val="0"/>
        <w:autoSpaceDN w:val="0"/>
        <w:adjustRightInd w:val="0"/>
        <w:spacing w:after="0" w:line="240" w:lineRule="auto"/>
        <w:jc w:val="both"/>
        <w:rPr>
          <w:rFonts w:cs="Century Gothic"/>
          <w:szCs w:val="20"/>
        </w:rPr>
      </w:pPr>
      <w:r w:rsidRPr="0087574D">
        <w:rPr>
          <w:rFonts w:cs="Century Gothic"/>
          <w:szCs w:val="20"/>
        </w:rPr>
        <w:t>Review the existing lightening protection system against national and international standards and correction and addition in the system to comply with various applicable standards for Residential, Commercial &amp; Retail Projects along with risk analysis. Study of maintenance aspects of lightening protection and suggest suitable corrective actions in existing system</w:t>
      </w:r>
      <w:r w:rsidR="00586DBB">
        <w:rPr>
          <w:rFonts w:cs="Century Gothic"/>
          <w:szCs w:val="20"/>
        </w:rPr>
        <w:t xml:space="preserve"> (IS-IEC 62305)</w:t>
      </w:r>
    </w:p>
    <w:p w14:paraId="1631C2E4" w14:textId="0E0E5888" w:rsidR="00CB0028" w:rsidRDefault="00CB0028" w:rsidP="00CB0028">
      <w:pPr>
        <w:widowControl w:val="0"/>
        <w:overflowPunct w:val="0"/>
        <w:autoSpaceDE w:val="0"/>
        <w:autoSpaceDN w:val="0"/>
        <w:adjustRightInd w:val="0"/>
        <w:spacing w:after="0" w:line="240" w:lineRule="auto"/>
        <w:jc w:val="both"/>
        <w:rPr>
          <w:rFonts w:cs="Century Gothic"/>
          <w:szCs w:val="20"/>
        </w:rPr>
      </w:pPr>
    </w:p>
    <w:p w14:paraId="5767199E" w14:textId="77777777" w:rsidR="00CB0028" w:rsidRPr="00606FB0" w:rsidRDefault="00CB0028" w:rsidP="00CB0028">
      <w:pPr>
        <w:widowControl w:val="0"/>
        <w:overflowPunct w:val="0"/>
        <w:autoSpaceDE w:val="0"/>
        <w:autoSpaceDN w:val="0"/>
        <w:adjustRightInd w:val="0"/>
        <w:spacing w:after="0" w:line="240" w:lineRule="auto"/>
        <w:jc w:val="both"/>
        <w:rPr>
          <w:rFonts w:cs="Century Gothic"/>
          <w:szCs w:val="20"/>
        </w:rPr>
      </w:pPr>
    </w:p>
    <w:p w14:paraId="236E8C7F" w14:textId="77777777" w:rsidR="00606FB0" w:rsidRPr="0087574D" w:rsidRDefault="00606FB0" w:rsidP="00606FB0">
      <w:pPr>
        <w:widowControl w:val="0"/>
        <w:numPr>
          <w:ilvl w:val="0"/>
          <w:numId w:val="25"/>
        </w:numPr>
        <w:overflowPunct w:val="0"/>
        <w:autoSpaceDE w:val="0"/>
        <w:autoSpaceDN w:val="0"/>
        <w:adjustRightInd w:val="0"/>
        <w:spacing w:after="0" w:line="240" w:lineRule="auto"/>
        <w:jc w:val="both"/>
        <w:rPr>
          <w:rFonts w:cs="Century Gothic"/>
          <w:szCs w:val="20"/>
        </w:rPr>
      </w:pPr>
      <w:r w:rsidRPr="0087574D">
        <w:rPr>
          <w:rFonts w:cs="Century Gothic"/>
          <w:szCs w:val="20"/>
        </w:rPr>
        <w:t>Recommendation of selective SPD as per IS 62305-4 for the existing structure.</w:t>
      </w:r>
    </w:p>
    <w:p w14:paraId="130D403D" w14:textId="77777777" w:rsidR="00606FB0" w:rsidRPr="0087574D" w:rsidRDefault="00606FB0" w:rsidP="00606FB0">
      <w:pPr>
        <w:widowControl w:val="0"/>
        <w:numPr>
          <w:ilvl w:val="0"/>
          <w:numId w:val="25"/>
        </w:numPr>
        <w:overflowPunct w:val="0"/>
        <w:autoSpaceDE w:val="0"/>
        <w:autoSpaceDN w:val="0"/>
        <w:adjustRightInd w:val="0"/>
        <w:spacing w:after="0" w:line="240" w:lineRule="auto"/>
        <w:jc w:val="both"/>
        <w:rPr>
          <w:rFonts w:cs="Century Gothic"/>
          <w:szCs w:val="20"/>
        </w:rPr>
      </w:pPr>
      <w:r w:rsidRPr="0087574D">
        <w:rPr>
          <w:rFonts w:cs="Century Gothic"/>
          <w:szCs w:val="20"/>
        </w:rPr>
        <w:t>Estimate lighting load and raw power load as per watt/sq.ft/sq.mt. &amp; as per Energy Renewable Development</w:t>
      </w:r>
    </w:p>
    <w:p w14:paraId="2EFE8A5E" w14:textId="77777777" w:rsidR="00606FB0" w:rsidRPr="0087574D" w:rsidRDefault="00606FB0" w:rsidP="00606FB0">
      <w:pPr>
        <w:pStyle w:val="ListParagraph"/>
        <w:numPr>
          <w:ilvl w:val="0"/>
          <w:numId w:val="25"/>
        </w:numPr>
        <w:autoSpaceDE w:val="0"/>
        <w:autoSpaceDN w:val="0"/>
        <w:adjustRightInd w:val="0"/>
        <w:spacing w:after="0" w:line="240" w:lineRule="auto"/>
        <w:jc w:val="both"/>
        <w:rPr>
          <w:rFonts w:cs="Century Gothic"/>
          <w:szCs w:val="20"/>
        </w:rPr>
      </w:pPr>
      <w:r w:rsidRPr="0087574D">
        <w:rPr>
          <w:rFonts w:cs="Century Gothic"/>
          <w:szCs w:val="20"/>
        </w:rPr>
        <w:t>Cable sizing, bus bar, earthing system, according to the load analysis and routing. Short circuit &amp; voltage drop calculation.</w:t>
      </w:r>
    </w:p>
    <w:p w14:paraId="09CE0075" w14:textId="77777777" w:rsidR="00606FB0" w:rsidRPr="0087574D" w:rsidRDefault="00606FB0" w:rsidP="00606FB0">
      <w:pPr>
        <w:pStyle w:val="ListParagraph"/>
        <w:numPr>
          <w:ilvl w:val="0"/>
          <w:numId w:val="25"/>
        </w:numPr>
        <w:autoSpaceDE w:val="0"/>
        <w:autoSpaceDN w:val="0"/>
        <w:adjustRightInd w:val="0"/>
        <w:spacing w:after="0" w:line="240" w:lineRule="auto"/>
        <w:jc w:val="both"/>
        <w:rPr>
          <w:rFonts w:cs="Century Gothic"/>
          <w:szCs w:val="20"/>
        </w:rPr>
      </w:pPr>
      <w:r w:rsidRPr="0087574D">
        <w:rPr>
          <w:rFonts w:cs="Century Gothic"/>
          <w:szCs w:val="20"/>
        </w:rPr>
        <w:t>Estimated Amp rating meter board circuit, Distribution board circuit, Panel board distribution circuit, Main distribution board circuit, rising mains etc.</w:t>
      </w:r>
    </w:p>
    <w:p w14:paraId="3C9F277C" w14:textId="77777777" w:rsidR="00606FB0" w:rsidRPr="0087574D" w:rsidRDefault="00606FB0" w:rsidP="00606FB0">
      <w:pPr>
        <w:pStyle w:val="ListParagraph"/>
        <w:numPr>
          <w:ilvl w:val="0"/>
          <w:numId w:val="25"/>
        </w:numPr>
        <w:autoSpaceDE w:val="0"/>
        <w:autoSpaceDN w:val="0"/>
        <w:adjustRightInd w:val="0"/>
        <w:spacing w:after="0" w:line="240" w:lineRule="auto"/>
        <w:jc w:val="both"/>
        <w:rPr>
          <w:rFonts w:cs="Century Gothic"/>
          <w:szCs w:val="20"/>
        </w:rPr>
      </w:pPr>
      <w:r w:rsidRPr="0087574D">
        <w:rPr>
          <w:rFonts w:cs="Century Gothic"/>
          <w:szCs w:val="20"/>
        </w:rPr>
        <w:t>Preparation of Tender drawing, separate BOQ of HT &amp; LT (Panel, Meter), HT &amp; LT (Transformer &amp; DG) with specification &amp; safety condition.</w:t>
      </w:r>
    </w:p>
    <w:p w14:paraId="4E41B295" w14:textId="77777777" w:rsidR="00606FB0" w:rsidRPr="0087574D" w:rsidRDefault="00606FB0" w:rsidP="00606FB0">
      <w:pPr>
        <w:pStyle w:val="ListParagraph"/>
        <w:numPr>
          <w:ilvl w:val="0"/>
          <w:numId w:val="25"/>
        </w:numPr>
        <w:autoSpaceDE w:val="0"/>
        <w:autoSpaceDN w:val="0"/>
        <w:adjustRightInd w:val="0"/>
        <w:spacing w:after="0" w:line="240" w:lineRule="auto"/>
        <w:jc w:val="both"/>
        <w:rPr>
          <w:rFonts w:cs="Century Gothic"/>
          <w:szCs w:val="20"/>
        </w:rPr>
      </w:pPr>
      <w:r w:rsidRPr="0087574D">
        <w:rPr>
          <w:rFonts w:cs="Century Gothic"/>
          <w:szCs w:val="20"/>
        </w:rPr>
        <w:t>Calculation of solar power requirement as per Energy Renewable Department, PAYBACK work sheet prepared, Grid tied solar system scheme design (All relevant supporting documents by MNRE, Local norms (state renewable energy department) and power banking with Net Metering.</w:t>
      </w:r>
    </w:p>
    <w:p w14:paraId="6E390730" w14:textId="77777777" w:rsidR="00606FB0" w:rsidRPr="0087574D" w:rsidRDefault="00606FB0" w:rsidP="00606FB0">
      <w:pPr>
        <w:widowControl w:val="0"/>
        <w:numPr>
          <w:ilvl w:val="0"/>
          <w:numId w:val="25"/>
        </w:numPr>
        <w:overflowPunct w:val="0"/>
        <w:autoSpaceDE w:val="0"/>
        <w:autoSpaceDN w:val="0"/>
        <w:adjustRightInd w:val="0"/>
        <w:spacing w:after="0" w:line="240" w:lineRule="auto"/>
        <w:jc w:val="both"/>
        <w:rPr>
          <w:rFonts w:cs="Century Gothic"/>
          <w:szCs w:val="20"/>
        </w:rPr>
      </w:pPr>
      <w:r w:rsidRPr="0087574D">
        <w:rPr>
          <w:rFonts w:cs="Century Gothic"/>
          <w:szCs w:val="20"/>
        </w:rPr>
        <w:t>Detail study of the scope of tender, drawings, schedule equipment’s specifications quantity take off and preparation of bill quantities for electrical equipment in excel format for lump sum as per international codes</w:t>
      </w:r>
    </w:p>
    <w:p w14:paraId="4C9369D8" w14:textId="77777777" w:rsidR="00606FB0" w:rsidRDefault="00606FB0" w:rsidP="00606FB0">
      <w:pPr>
        <w:pStyle w:val="ListParagraph"/>
        <w:numPr>
          <w:ilvl w:val="0"/>
          <w:numId w:val="25"/>
        </w:numPr>
        <w:autoSpaceDE w:val="0"/>
        <w:autoSpaceDN w:val="0"/>
        <w:adjustRightInd w:val="0"/>
        <w:spacing w:after="0" w:line="240" w:lineRule="auto"/>
        <w:jc w:val="both"/>
        <w:rPr>
          <w:rFonts w:cs="Century Gothic"/>
          <w:szCs w:val="20"/>
        </w:rPr>
      </w:pPr>
      <w:r w:rsidRPr="0087574D">
        <w:rPr>
          <w:rFonts w:cs="Century Gothic"/>
          <w:szCs w:val="20"/>
        </w:rPr>
        <w:t>Planning to design space for Electrical Equipment’s – Transformer, Generator, Main LT Panel, Capacitor Bank, Synchronizing panel HT Panel outdoor / indoor etc.</w:t>
      </w:r>
    </w:p>
    <w:p w14:paraId="7A1BA842" w14:textId="77777777" w:rsidR="00606FB0" w:rsidRPr="0087574D" w:rsidRDefault="00606FB0" w:rsidP="00606FB0">
      <w:pPr>
        <w:pStyle w:val="ListParagraph"/>
        <w:numPr>
          <w:ilvl w:val="0"/>
          <w:numId w:val="25"/>
        </w:numPr>
        <w:autoSpaceDE w:val="0"/>
        <w:autoSpaceDN w:val="0"/>
        <w:adjustRightInd w:val="0"/>
        <w:spacing w:after="0" w:line="240" w:lineRule="auto"/>
        <w:jc w:val="both"/>
        <w:rPr>
          <w:rFonts w:cs="Century Gothic"/>
          <w:szCs w:val="20"/>
        </w:rPr>
      </w:pPr>
      <w:r w:rsidRPr="0087574D">
        <w:rPr>
          <w:rFonts w:cs="Century Gothic"/>
          <w:szCs w:val="20"/>
        </w:rPr>
        <w:t>Quotation for Electrical equipment – collecting from local services provider &amp; submitted to client site.</w:t>
      </w:r>
    </w:p>
    <w:p w14:paraId="0BDAFF80" w14:textId="7564E018" w:rsidR="00787829" w:rsidRDefault="00606FB0" w:rsidP="00606FB0">
      <w:pPr>
        <w:pStyle w:val="ListParagraph"/>
        <w:numPr>
          <w:ilvl w:val="0"/>
          <w:numId w:val="25"/>
        </w:numPr>
        <w:autoSpaceDE w:val="0"/>
        <w:autoSpaceDN w:val="0"/>
        <w:adjustRightInd w:val="0"/>
        <w:spacing w:after="0" w:line="240" w:lineRule="auto"/>
        <w:jc w:val="both"/>
        <w:rPr>
          <w:rFonts w:cs="Century Gothic"/>
          <w:szCs w:val="20"/>
        </w:rPr>
      </w:pPr>
      <w:r w:rsidRPr="0087574D">
        <w:rPr>
          <w:rFonts w:cs="Century Gothic"/>
          <w:szCs w:val="20"/>
        </w:rPr>
        <w:t>Reporting to the Director</w:t>
      </w:r>
    </w:p>
    <w:p w14:paraId="39F5EDAF" w14:textId="3BF1C308" w:rsidR="00296CC3" w:rsidRDefault="00296CC3" w:rsidP="00296CC3">
      <w:pPr>
        <w:autoSpaceDE w:val="0"/>
        <w:autoSpaceDN w:val="0"/>
        <w:adjustRightInd w:val="0"/>
        <w:spacing w:after="0" w:line="240" w:lineRule="auto"/>
        <w:jc w:val="both"/>
        <w:rPr>
          <w:rFonts w:cs="Century Gothic"/>
          <w:szCs w:val="20"/>
        </w:rPr>
      </w:pPr>
    </w:p>
    <w:p w14:paraId="0E707819" w14:textId="77777777" w:rsidR="00296CC3" w:rsidRPr="0087574D" w:rsidRDefault="00296CC3" w:rsidP="00296CC3">
      <w:pPr>
        <w:widowControl w:val="0"/>
        <w:autoSpaceDE w:val="0"/>
        <w:autoSpaceDN w:val="0"/>
        <w:adjustRightInd w:val="0"/>
        <w:spacing w:after="0" w:line="240" w:lineRule="auto"/>
        <w:rPr>
          <w:rFonts w:cs="Century Gothic Bold"/>
          <w:b/>
          <w:bCs/>
          <w:sz w:val="24"/>
          <w:szCs w:val="20"/>
        </w:rPr>
      </w:pPr>
      <w:r w:rsidRPr="0087574D">
        <w:rPr>
          <w:rFonts w:cs="Century Gothic Bold"/>
          <w:b/>
          <w:bCs/>
          <w:sz w:val="24"/>
          <w:szCs w:val="20"/>
        </w:rPr>
        <w:t>STANDARD FOLLOWS:</w:t>
      </w:r>
    </w:p>
    <w:p w14:paraId="0BBC1666" w14:textId="77777777" w:rsidR="00296CC3" w:rsidRPr="0087574D" w:rsidRDefault="00296CC3" w:rsidP="00296CC3">
      <w:pPr>
        <w:autoSpaceDE w:val="0"/>
        <w:autoSpaceDN w:val="0"/>
        <w:adjustRightInd w:val="0"/>
        <w:spacing w:after="0" w:line="240" w:lineRule="auto"/>
        <w:rPr>
          <w:rFonts w:cs="Century Gothic"/>
          <w:szCs w:val="20"/>
        </w:rPr>
      </w:pPr>
      <w:r w:rsidRPr="0087574D">
        <w:rPr>
          <w:rFonts w:cs="Century Gothic"/>
          <w:szCs w:val="20"/>
        </w:rPr>
        <w:t>IS-IEC 62305, CEBC, MNRE, NBC-4, CEA (Statuary Regulations).</w:t>
      </w:r>
    </w:p>
    <w:p w14:paraId="548CA9BE" w14:textId="77777777" w:rsidR="00B02C97" w:rsidRPr="00101273" w:rsidRDefault="00B02C97" w:rsidP="009C6E21">
      <w:pPr>
        <w:widowControl w:val="0"/>
        <w:pBdr>
          <w:bottom w:val="single" w:sz="4" w:space="1" w:color="auto"/>
        </w:pBdr>
        <w:autoSpaceDE w:val="0"/>
        <w:autoSpaceDN w:val="0"/>
        <w:adjustRightInd w:val="0"/>
        <w:spacing w:after="0" w:line="240" w:lineRule="auto"/>
        <w:rPr>
          <w:rFonts w:ascii="Times New Roman" w:hAnsi="Times New Roman"/>
          <w:sz w:val="24"/>
          <w:szCs w:val="24"/>
          <w:u w:val="single"/>
        </w:rPr>
      </w:pPr>
    </w:p>
    <w:p w14:paraId="739264EA" w14:textId="77777777" w:rsidR="009C6E21" w:rsidRDefault="009C6E21" w:rsidP="00B02C97">
      <w:pPr>
        <w:widowControl w:val="0"/>
        <w:autoSpaceDE w:val="0"/>
        <w:autoSpaceDN w:val="0"/>
        <w:adjustRightInd w:val="0"/>
        <w:spacing w:after="0" w:line="240" w:lineRule="auto"/>
        <w:rPr>
          <w:rFonts w:cs="Century Gothic Bold"/>
          <w:b/>
          <w:bCs/>
          <w:szCs w:val="20"/>
        </w:rPr>
      </w:pPr>
    </w:p>
    <w:p w14:paraId="3E826CA3" w14:textId="5462F65E" w:rsidR="00B02C97" w:rsidRDefault="00B02C97" w:rsidP="00B02C97">
      <w:pPr>
        <w:widowControl w:val="0"/>
        <w:autoSpaceDE w:val="0"/>
        <w:autoSpaceDN w:val="0"/>
        <w:adjustRightInd w:val="0"/>
        <w:spacing w:after="0" w:line="240" w:lineRule="auto"/>
        <w:rPr>
          <w:rFonts w:ascii="Times New Roman" w:hAnsi="Times New Roman"/>
          <w:sz w:val="24"/>
          <w:szCs w:val="24"/>
        </w:rPr>
      </w:pPr>
      <w:r w:rsidRPr="00B9722E">
        <w:rPr>
          <w:rFonts w:cs="Century Gothic Bold"/>
          <w:b/>
          <w:bCs/>
          <w:szCs w:val="20"/>
        </w:rPr>
        <w:t>Previous Organization</w:t>
      </w:r>
      <w:r>
        <w:rPr>
          <w:rFonts w:cs="Century Gothic Bold"/>
          <w:b/>
          <w:bCs/>
          <w:szCs w:val="20"/>
        </w:rPr>
        <w:t xml:space="preserve">:  </w:t>
      </w:r>
      <w:r>
        <w:rPr>
          <w:rFonts w:ascii="Century Gothic Bold" w:hAnsi="Century Gothic Bold" w:cs="Century Gothic Bold"/>
          <w:b/>
          <w:bCs/>
          <w:sz w:val="20"/>
          <w:szCs w:val="20"/>
        </w:rPr>
        <w:t>Smart Brain Technology Engineers and Technologist Pvt Ltd</w:t>
      </w:r>
    </w:p>
    <w:p w14:paraId="40223B28" w14:textId="2A18BE66" w:rsidR="00B13375" w:rsidRDefault="00B02C97" w:rsidP="00B13375">
      <w:pPr>
        <w:widowControl w:val="0"/>
        <w:autoSpaceDE w:val="0"/>
        <w:autoSpaceDN w:val="0"/>
        <w:adjustRightInd w:val="0"/>
        <w:spacing w:after="0" w:line="375" w:lineRule="exact"/>
        <w:rPr>
          <w:rFonts w:cs="Century Gothic Bold"/>
          <w:b/>
          <w:bCs/>
          <w:szCs w:val="20"/>
        </w:rPr>
      </w:pPr>
      <w:r w:rsidRPr="00B9722E">
        <w:rPr>
          <w:rFonts w:cs="Century Gothic Bold"/>
          <w:b/>
          <w:bCs/>
          <w:szCs w:val="20"/>
        </w:rPr>
        <w:t>Company Profile</w:t>
      </w:r>
      <w:r>
        <w:rPr>
          <w:rFonts w:cs="Century Gothic Bold"/>
          <w:b/>
          <w:bCs/>
          <w:szCs w:val="20"/>
        </w:rPr>
        <w:t xml:space="preserve">:            </w:t>
      </w:r>
      <w:r>
        <w:rPr>
          <w:rFonts w:ascii="Century Gothic" w:hAnsi="Century Gothic" w:cs="Century Gothic"/>
          <w:sz w:val="20"/>
          <w:szCs w:val="20"/>
        </w:rPr>
        <w:t>Electrical design consultant</w:t>
      </w:r>
    </w:p>
    <w:p w14:paraId="5990D2B4" w14:textId="3119205C" w:rsidR="00B02C97" w:rsidRDefault="00B02C97" w:rsidP="00B13375">
      <w:pPr>
        <w:widowControl w:val="0"/>
        <w:autoSpaceDE w:val="0"/>
        <w:autoSpaceDN w:val="0"/>
        <w:adjustRightInd w:val="0"/>
        <w:spacing w:after="0" w:line="375" w:lineRule="exact"/>
        <w:rPr>
          <w:rFonts w:ascii="Times New Roman" w:hAnsi="Times New Roman"/>
          <w:sz w:val="24"/>
          <w:szCs w:val="24"/>
        </w:rPr>
      </w:pPr>
      <w:r w:rsidRPr="00B9722E">
        <w:rPr>
          <w:rFonts w:cs="Century Gothic Bold"/>
          <w:b/>
          <w:bCs/>
          <w:szCs w:val="20"/>
        </w:rPr>
        <w:t>Designation</w:t>
      </w:r>
      <w:r>
        <w:rPr>
          <w:rFonts w:cs="Century Gothic Bold"/>
          <w:b/>
          <w:bCs/>
          <w:szCs w:val="20"/>
        </w:rPr>
        <w:t xml:space="preserve">:                    </w:t>
      </w:r>
      <w:r w:rsidRPr="00B02C97">
        <w:rPr>
          <w:rFonts w:cs="Century Gothic"/>
          <w:szCs w:val="20"/>
        </w:rPr>
        <w:t xml:space="preserve">Trainee </w:t>
      </w:r>
      <w:r w:rsidRPr="00824C87">
        <w:rPr>
          <w:rFonts w:cs="Century Gothic"/>
          <w:szCs w:val="20"/>
        </w:rPr>
        <w:t>Engineer (Electrical)</w:t>
      </w:r>
    </w:p>
    <w:p w14:paraId="4D817366" w14:textId="3A899EA6" w:rsidR="00B02C97" w:rsidRDefault="00B02C97" w:rsidP="00B13375">
      <w:pPr>
        <w:widowControl w:val="0"/>
        <w:autoSpaceDE w:val="0"/>
        <w:autoSpaceDN w:val="0"/>
        <w:adjustRightInd w:val="0"/>
        <w:spacing w:after="0" w:line="375" w:lineRule="exact"/>
        <w:rPr>
          <w:rFonts w:ascii="Times New Roman" w:hAnsi="Times New Roman"/>
          <w:sz w:val="24"/>
          <w:szCs w:val="24"/>
        </w:rPr>
      </w:pPr>
      <w:r w:rsidRPr="00824C87">
        <w:rPr>
          <w:rFonts w:cs="Century Gothic Bold"/>
          <w:b/>
          <w:bCs/>
          <w:szCs w:val="20"/>
        </w:rPr>
        <w:t>Period</w:t>
      </w:r>
      <w:r>
        <w:rPr>
          <w:rFonts w:cs="Century Gothic Bold"/>
          <w:b/>
          <w:bCs/>
          <w:szCs w:val="20"/>
        </w:rPr>
        <w:t>:</w:t>
      </w:r>
      <w:r w:rsidRPr="00B02C97">
        <w:rPr>
          <w:rFonts w:cs="Century Gothic"/>
          <w:szCs w:val="20"/>
        </w:rPr>
        <w:t xml:space="preserve"> </w:t>
      </w:r>
      <w:r>
        <w:rPr>
          <w:rFonts w:cs="Century Gothic"/>
          <w:szCs w:val="20"/>
        </w:rPr>
        <w:tab/>
      </w:r>
      <w:r>
        <w:rPr>
          <w:rFonts w:cs="Century Gothic"/>
          <w:szCs w:val="20"/>
        </w:rPr>
        <w:tab/>
      </w:r>
      <w:r>
        <w:rPr>
          <w:rFonts w:cs="Century Gothic"/>
          <w:szCs w:val="20"/>
        </w:rPr>
        <w:tab/>
        <w:t>2</w:t>
      </w:r>
      <w:r w:rsidR="00C67207" w:rsidRPr="00C67207">
        <w:rPr>
          <w:rFonts w:cs="Century Gothic"/>
          <w:szCs w:val="20"/>
          <w:vertAlign w:val="superscript"/>
        </w:rPr>
        <w:t>nd</w:t>
      </w:r>
      <w:r>
        <w:rPr>
          <w:rFonts w:cs="Century Gothic"/>
          <w:szCs w:val="20"/>
        </w:rPr>
        <w:t xml:space="preserve"> May 2014</w:t>
      </w:r>
      <w:r w:rsidRPr="00824C87">
        <w:rPr>
          <w:rFonts w:cs="Century Gothic"/>
          <w:szCs w:val="20"/>
        </w:rPr>
        <w:t xml:space="preserve"> –</w:t>
      </w:r>
      <w:r w:rsidR="00C67207">
        <w:rPr>
          <w:rFonts w:cs="Century Gothic"/>
          <w:szCs w:val="20"/>
        </w:rPr>
        <w:t xml:space="preserve"> 16</w:t>
      </w:r>
      <w:r w:rsidR="00C67207" w:rsidRPr="00C67207">
        <w:rPr>
          <w:rFonts w:cs="Century Gothic"/>
          <w:szCs w:val="20"/>
          <w:vertAlign w:val="superscript"/>
        </w:rPr>
        <w:t>th</w:t>
      </w:r>
      <w:r w:rsidRPr="00824C87">
        <w:rPr>
          <w:rFonts w:cs="Century Gothic"/>
          <w:szCs w:val="20"/>
        </w:rPr>
        <w:t xml:space="preserve"> June 201</w:t>
      </w:r>
      <w:r w:rsidR="00C67207">
        <w:rPr>
          <w:rFonts w:cs="Century Gothic"/>
          <w:szCs w:val="20"/>
        </w:rPr>
        <w:t>5</w:t>
      </w:r>
    </w:p>
    <w:p w14:paraId="5B59C3B9" w14:textId="386F01FF" w:rsidR="00B02C97" w:rsidRDefault="00C67207" w:rsidP="00B13375">
      <w:pPr>
        <w:widowControl w:val="0"/>
        <w:autoSpaceDE w:val="0"/>
        <w:autoSpaceDN w:val="0"/>
        <w:adjustRightInd w:val="0"/>
        <w:spacing w:after="0" w:line="375" w:lineRule="exact"/>
        <w:rPr>
          <w:rFonts w:ascii="Times New Roman" w:hAnsi="Times New Roman"/>
          <w:sz w:val="24"/>
          <w:szCs w:val="24"/>
        </w:rPr>
      </w:pPr>
      <w:r>
        <w:rPr>
          <w:rFonts w:cs="Century Gothic Bold"/>
          <w:b/>
          <w:bCs/>
          <w:szCs w:val="20"/>
        </w:rPr>
        <w:t xml:space="preserve">Projects:                            </w:t>
      </w:r>
      <w:r w:rsidRPr="00C67207">
        <w:rPr>
          <w:rFonts w:cs="Century Gothic"/>
          <w:szCs w:val="20"/>
        </w:rPr>
        <w:t>Electrical Projects</w:t>
      </w:r>
    </w:p>
    <w:p w14:paraId="7D3F7B4D" w14:textId="77777777" w:rsidR="00B02C97" w:rsidRDefault="00B02C97" w:rsidP="00B13375">
      <w:pPr>
        <w:widowControl w:val="0"/>
        <w:autoSpaceDE w:val="0"/>
        <w:autoSpaceDN w:val="0"/>
        <w:adjustRightInd w:val="0"/>
        <w:spacing w:after="0" w:line="375" w:lineRule="exact"/>
        <w:rPr>
          <w:rFonts w:ascii="Times New Roman" w:hAnsi="Times New Roman"/>
          <w:sz w:val="24"/>
          <w:szCs w:val="24"/>
        </w:rPr>
      </w:pPr>
    </w:p>
    <w:p w14:paraId="5E4D5795" w14:textId="77965357" w:rsidR="00B13375" w:rsidRDefault="008D21CF" w:rsidP="00B13375">
      <w:pPr>
        <w:autoSpaceDE w:val="0"/>
        <w:autoSpaceDN w:val="0"/>
        <w:adjustRightInd w:val="0"/>
        <w:spacing w:after="0" w:line="240" w:lineRule="auto"/>
        <w:jc w:val="both"/>
        <w:rPr>
          <w:rFonts w:cs="Century Gothic Bold"/>
          <w:b/>
          <w:bCs/>
          <w:szCs w:val="20"/>
        </w:rPr>
      </w:pPr>
      <w:r>
        <w:rPr>
          <w:rFonts w:cs="Century Gothic Bold"/>
          <w:b/>
          <w:bCs/>
          <w:szCs w:val="20"/>
        </w:rPr>
        <w:t>Job Responsibilities:</w:t>
      </w:r>
    </w:p>
    <w:p w14:paraId="5D081D1A" w14:textId="17A0ADC3" w:rsidR="008D21CF" w:rsidRDefault="008D21CF" w:rsidP="00B13375">
      <w:pPr>
        <w:autoSpaceDE w:val="0"/>
        <w:autoSpaceDN w:val="0"/>
        <w:adjustRightInd w:val="0"/>
        <w:spacing w:after="0" w:line="240" w:lineRule="auto"/>
        <w:jc w:val="both"/>
        <w:rPr>
          <w:rFonts w:cs="Century Gothic"/>
          <w:szCs w:val="20"/>
        </w:rPr>
      </w:pPr>
    </w:p>
    <w:p w14:paraId="0A36C83E" w14:textId="579741F3" w:rsidR="00BD6D49" w:rsidRDefault="00BD6D49" w:rsidP="00BD6D49">
      <w:pPr>
        <w:pStyle w:val="ListParagraph"/>
        <w:numPr>
          <w:ilvl w:val="0"/>
          <w:numId w:val="25"/>
        </w:numPr>
        <w:autoSpaceDE w:val="0"/>
        <w:autoSpaceDN w:val="0"/>
        <w:adjustRightInd w:val="0"/>
        <w:spacing w:after="0" w:line="240" w:lineRule="auto"/>
        <w:jc w:val="both"/>
        <w:rPr>
          <w:rFonts w:cs="Century Gothic"/>
          <w:szCs w:val="20"/>
        </w:rPr>
      </w:pPr>
      <w:r w:rsidRPr="0087574D">
        <w:rPr>
          <w:rFonts w:cs="Century Gothic"/>
          <w:szCs w:val="20"/>
        </w:rPr>
        <w:t>Preparation of Single Line Diagrams</w:t>
      </w:r>
      <w:r>
        <w:rPr>
          <w:rFonts w:cs="Century Gothic"/>
          <w:szCs w:val="20"/>
        </w:rPr>
        <w:t>, Metering and Protection sld</w:t>
      </w:r>
    </w:p>
    <w:p w14:paraId="57EFF882" w14:textId="60C9F3FF" w:rsidR="00BD6D49" w:rsidRDefault="00BD6D49" w:rsidP="00BD6D49">
      <w:pPr>
        <w:pStyle w:val="ListParagraph"/>
        <w:numPr>
          <w:ilvl w:val="0"/>
          <w:numId w:val="25"/>
        </w:numPr>
        <w:autoSpaceDE w:val="0"/>
        <w:autoSpaceDN w:val="0"/>
        <w:adjustRightInd w:val="0"/>
        <w:spacing w:after="0" w:line="240" w:lineRule="auto"/>
        <w:jc w:val="both"/>
        <w:rPr>
          <w:rFonts w:cs="Century Gothic"/>
          <w:szCs w:val="20"/>
        </w:rPr>
      </w:pPr>
      <w:r>
        <w:rPr>
          <w:rFonts w:cs="Century Gothic"/>
          <w:szCs w:val="20"/>
        </w:rPr>
        <w:t>Load List and cable schedule</w:t>
      </w:r>
    </w:p>
    <w:p w14:paraId="3044E32F" w14:textId="34604164" w:rsidR="00BD6D49" w:rsidRDefault="00C520E0" w:rsidP="00BD6D49">
      <w:pPr>
        <w:pStyle w:val="ListParagraph"/>
        <w:numPr>
          <w:ilvl w:val="0"/>
          <w:numId w:val="25"/>
        </w:numPr>
        <w:autoSpaceDE w:val="0"/>
        <w:autoSpaceDN w:val="0"/>
        <w:adjustRightInd w:val="0"/>
        <w:spacing w:after="0" w:line="240" w:lineRule="auto"/>
        <w:jc w:val="both"/>
        <w:rPr>
          <w:rFonts w:cs="Century Gothic"/>
          <w:szCs w:val="20"/>
        </w:rPr>
      </w:pPr>
      <w:r>
        <w:rPr>
          <w:rFonts w:cs="Century Gothic"/>
          <w:szCs w:val="20"/>
        </w:rPr>
        <w:t xml:space="preserve">Transformer sizing, </w:t>
      </w:r>
      <w:r w:rsidR="00C1413D">
        <w:rPr>
          <w:rFonts w:cs="Century Gothic"/>
          <w:szCs w:val="20"/>
        </w:rPr>
        <w:t>Cable sizing, CT PT sizing, capacitor sizing, lighting calculation</w:t>
      </w:r>
    </w:p>
    <w:p w14:paraId="75A17BFA" w14:textId="783BAFDF" w:rsidR="00C1413D" w:rsidRDefault="00C1413D" w:rsidP="00BD6D49">
      <w:pPr>
        <w:pStyle w:val="ListParagraph"/>
        <w:numPr>
          <w:ilvl w:val="0"/>
          <w:numId w:val="25"/>
        </w:numPr>
        <w:autoSpaceDE w:val="0"/>
        <w:autoSpaceDN w:val="0"/>
        <w:adjustRightInd w:val="0"/>
        <w:spacing w:after="0" w:line="240" w:lineRule="auto"/>
        <w:jc w:val="both"/>
        <w:rPr>
          <w:rFonts w:cs="Century Gothic"/>
          <w:szCs w:val="20"/>
        </w:rPr>
      </w:pPr>
      <w:r>
        <w:rPr>
          <w:rFonts w:cs="Century Gothic"/>
          <w:szCs w:val="20"/>
        </w:rPr>
        <w:t>Earthing and Lightning calculation, UPS AND Battery sizing</w:t>
      </w:r>
    </w:p>
    <w:p w14:paraId="781602CB" w14:textId="1B7C04C8" w:rsidR="00C1413D" w:rsidRDefault="00C1413D" w:rsidP="00BD6D49">
      <w:pPr>
        <w:pStyle w:val="ListParagraph"/>
        <w:numPr>
          <w:ilvl w:val="0"/>
          <w:numId w:val="25"/>
        </w:numPr>
        <w:autoSpaceDE w:val="0"/>
        <w:autoSpaceDN w:val="0"/>
        <w:adjustRightInd w:val="0"/>
        <w:spacing w:after="0" w:line="240" w:lineRule="auto"/>
        <w:jc w:val="both"/>
        <w:rPr>
          <w:rFonts w:cs="Century Gothic"/>
          <w:szCs w:val="20"/>
        </w:rPr>
      </w:pPr>
      <w:r>
        <w:rPr>
          <w:rFonts w:cs="Century Gothic"/>
          <w:szCs w:val="20"/>
        </w:rPr>
        <w:t>System study calculation through ETAP e.g Load flo</w:t>
      </w:r>
      <w:r w:rsidR="00D321FA">
        <w:rPr>
          <w:rFonts w:cs="Century Gothic"/>
          <w:szCs w:val="20"/>
        </w:rPr>
        <w:t>w</w:t>
      </w:r>
      <w:r>
        <w:rPr>
          <w:rFonts w:cs="Century Gothic"/>
          <w:szCs w:val="20"/>
        </w:rPr>
        <w:t xml:space="preserve"> and short circuit</w:t>
      </w:r>
    </w:p>
    <w:p w14:paraId="59A86F18" w14:textId="67CC2B2D" w:rsidR="00C1413D" w:rsidRPr="00BD6D49" w:rsidRDefault="00C1413D" w:rsidP="00BD6D49">
      <w:pPr>
        <w:pStyle w:val="ListParagraph"/>
        <w:numPr>
          <w:ilvl w:val="0"/>
          <w:numId w:val="25"/>
        </w:numPr>
        <w:autoSpaceDE w:val="0"/>
        <w:autoSpaceDN w:val="0"/>
        <w:adjustRightInd w:val="0"/>
        <w:spacing w:after="0" w:line="240" w:lineRule="auto"/>
        <w:jc w:val="both"/>
        <w:rPr>
          <w:rFonts w:cs="Century Gothic"/>
          <w:szCs w:val="20"/>
        </w:rPr>
      </w:pPr>
      <w:r>
        <w:rPr>
          <w:rFonts w:cs="Century Gothic"/>
          <w:szCs w:val="20"/>
        </w:rPr>
        <w:t>Maintain cad drawing data base</w:t>
      </w:r>
    </w:p>
    <w:p w14:paraId="198DD0DD" w14:textId="77777777" w:rsidR="00787829" w:rsidRDefault="00787829" w:rsidP="00787829">
      <w:pPr>
        <w:autoSpaceDE w:val="0"/>
        <w:autoSpaceDN w:val="0"/>
        <w:adjustRightInd w:val="0"/>
        <w:spacing w:after="0" w:line="240" w:lineRule="auto"/>
        <w:rPr>
          <w:rFonts w:ascii="Century Gothic" w:hAnsi="Century Gothic" w:cs="Century Gothic"/>
          <w:sz w:val="20"/>
          <w:szCs w:val="20"/>
        </w:rPr>
      </w:pPr>
    </w:p>
    <w:p w14:paraId="7E877951" w14:textId="77777777" w:rsidR="002766D1" w:rsidRDefault="002766D1" w:rsidP="00FD6BA3">
      <w:pPr>
        <w:widowControl w:val="0"/>
        <w:overflowPunct w:val="0"/>
        <w:autoSpaceDE w:val="0"/>
        <w:autoSpaceDN w:val="0"/>
        <w:adjustRightInd w:val="0"/>
        <w:spacing w:after="0" w:line="240" w:lineRule="auto"/>
        <w:jc w:val="both"/>
        <w:rPr>
          <w:rFonts w:ascii="Century Gothic" w:hAnsi="Century Gothic" w:cs="Century Gothic"/>
          <w:sz w:val="20"/>
          <w:szCs w:val="20"/>
        </w:rPr>
      </w:pPr>
    </w:p>
    <w:p w14:paraId="2E460513" w14:textId="77777777" w:rsidR="00FD6BA3" w:rsidRPr="00101273" w:rsidRDefault="00F60C22" w:rsidP="00FD6BA3">
      <w:pPr>
        <w:widowControl w:val="0"/>
        <w:autoSpaceDE w:val="0"/>
        <w:autoSpaceDN w:val="0"/>
        <w:adjustRightInd w:val="0"/>
        <w:spacing w:after="0" w:line="240" w:lineRule="auto"/>
        <w:ind w:left="20"/>
        <w:rPr>
          <w:rFonts w:ascii="Times New Roman" w:hAnsi="Times New Roman"/>
          <w:sz w:val="24"/>
          <w:szCs w:val="24"/>
          <w:u w:val="single"/>
        </w:rPr>
      </w:pPr>
      <w:r w:rsidRPr="00101273">
        <w:rPr>
          <w:rFonts w:cs="Century Gothic Bold"/>
          <w:b/>
          <w:bCs/>
          <w:sz w:val="24"/>
          <w:szCs w:val="20"/>
          <w:u w:val="single"/>
        </w:rPr>
        <w:t>PROFESSIONAL QUALIFICATION</w:t>
      </w:r>
    </w:p>
    <w:p w14:paraId="4F3D6C10" w14:textId="77777777" w:rsidR="00FD6BA3" w:rsidRPr="00F60C22" w:rsidRDefault="00FD6BA3" w:rsidP="00F60C22">
      <w:pPr>
        <w:widowControl w:val="0"/>
        <w:autoSpaceDE w:val="0"/>
        <w:autoSpaceDN w:val="0"/>
        <w:adjustRightInd w:val="0"/>
        <w:spacing w:after="0" w:line="240" w:lineRule="auto"/>
        <w:rPr>
          <w:rFonts w:ascii="Times New Roman" w:hAnsi="Times New Roman"/>
          <w:sz w:val="24"/>
          <w:szCs w:val="24"/>
        </w:rPr>
      </w:pPr>
    </w:p>
    <w:p w14:paraId="02678A91" w14:textId="77777777" w:rsidR="00F60C22" w:rsidRPr="0087574D" w:rsidRDefault="00F60C22" w:rsidP="00F60C22">
      <w:pPr>
        <w:widowControl w:val="0"/>
        <w:overflowPunct w:val="0"/>
        <w:autoSpaceDE w:val="0"/>
        <w:autoSpaceDN w:val="0"/>
        <w:adjustRightInd w:val="0"/>
        <w:spacing w:after="0" w:line="240" w:lineRule="auto"/>
        <w:ind w:right="700"/>
        <w:rPr>
          <w:rFonts w:cs="Century Gothic"/>
          <w:szCs w:val="20"/>
        </w:rPr>
      </w:pPr>
      <w:r w:rsidRPr="0087574D">
        <w:rPr>
          <w:rFonts w:cs="Century Gothic"/>
          <w:szCs w:val="20"/>
        </w:rPr>
        <w:t xml:space="preserve">2014 - Certification course in </w:t>
      </w:r>
      <w:r w:rsidRPr="0087574D">
        <w:rPr>
          <w:rFonts w:cs="Century Gothic"/>
          <w:b/>
          <w:szCs w:val="20"/>
        </w:rPr>
        <w:t>Electrical System Design</w:t>
      </w:r>
      <w:r w:rsidRPr="0087574D">
        <w:rPr>
          <w:rFonts w:cs="Century Gothic"/>
          <w:szCs w:val="20"/>
        </w:rPr>
        <w:t xml:space="preserve"> from Smart Brains Institute of Engineering Design &amp; Research, Noida, U.P. India.</w:t>
      </w:r>
    </w:p>
    <w:p w14:paraId="593B8D9A" w14:textId="77777777" w:rsidR="00F60C22" w:rsidRDefault="00F60C22" w:rsidP="00F60C22">
      <w:pPr>
        <w:widowControl w:val="0"/>
        <w:autoSpaceDE w:val="0"/>
        <w:autoSpaceDN w:val="0"/>
        <w:adjustRightInd w:val="0"/>
        <w:spacing w:after="0" w:line="184" w:lineRule="exact"/>
        <w:rPr>
          <w:rFonts w:ascii="Times New Roman" w:hAnsi="Times New Roman"/>
          <w:sz w:val="24"/>
          <w:szCs w:val="24"/>
        </w:rPr>
      </w:pPr>
    </w:p>
    <w:p w14:paraId="5CB43E3D" w14:textId="77777777" w:rsidR="007977BB" w:rsidRPr="0087574D" w:rsidRDefault="00F60C22" w:rsidP="00F60C22">
      <w:pPr>
        <w:widowControl w:val="0"/>
        <w:autoSpaceDE w:val="0"/>
        <w:autoSpaceDN w:val="0"/>
        <w:adjustRightInd w:val="0"/>
        <w:spacing w:after="0" w:line="240" w:lineRule="auto"/>
        <w:rPr>
          <w:rFonts w:cs="Century Gothic"/>
          <w:szCs w:val="20"/>
        </w:rPr>
      </w:pPr>
      <w:r w:rsidRPr="0087574D">
        <w:rPr>
          <w:rFonts w:cs="Century Gothic"/>
          <w:szCs w:val="20"/>
        </w:rPr>
        <w:t>Learning Highlights:</w:t>
      </w:r>
    </w:p>
    <w:p w14:paraId="09C48D38" w14:textId="77777777" w:rsidR="00F60C22" w:rsidRDefault="00F60C22" w:rsidP="00F60C22">
      <w:pPr>
        <w:widowControl w:val="0"/>
        <w:autoSpaceDE w:val="0"/>
        <w:autoSpaceDN w:val="0"/>
        <w:adjustRightInd w:val="0"/>
        <w:spacing w:after="0" w:line="24" w:lineRule="exact"/>
        <w:rPr>
          <w:rFonts w:ascii="Times New Roman" w:hAnsi="Times New Roman"/>
          <w:sz w:val="24"/>
          <w:szCs w:val="24"/>
        </w:rPr>
      </w:pPr>
    </w:p>
    <w:p w14:paraId="546A55C4" w14:textId="77777777" w:rsidR="005E496D" w:rsidRPr="0087574D" w:rsidRDefault="00F60C22" w:rsidP="0087574D">
      <w:pPr>
        <w:pStyle w:val="ListParagraph"/>
        <w:widowControl w:val="0"/>
        <w:numPr>
          <w:ilvl w:val="0"/>
          <w:numId w:val="21"/>
        </w:numPr>
        <w:overflowPunct w:val="0"/>
        <w:autoSpaceDE w:val="0"/>
        <w:autoSpaceDN w:val="0"/>
        <w:adjustRightInd w:val="0"/>
        <w:spacing w:after="0" w:line="237" w:lineRule="auto"/>
        <w:ind w:left="426" w:hanging="426"/>
        <w:jc w:val="both"/>
        <w:rPr>
          <w:rFonts w:cs="Century Gothic"/>
          <w:szCs w:val="20"/>
        </w:rPr>
      </w:pPr>
      <w:r w:rsidRPr="0087574D">
        <w:rPr>
          <w:rFonts w:cs="Century Gothic"/>
          <w:szCs w:val="20"/>
        </w:rPr>
        <w:t xml:space="preserve">Preparation of Single Line Diagrams, Load List </w:t>
      </w:r>
    </w:p>
    <w:p w14:paraId="0E69116E" w14:textId="77777777" w:rsidR="00F60C22" w:rsidRPr="0087574D" w:rsidRDefault="00F60C22" w:rsidP="00F60C22">
      <w:pPr>
        <w:widowControl w:val="0"/>
        <w:autoSpaceDE w:val="0"/>
        <w:autoSpaceDN w:val="0"/>
        <w:adjustRightInd w:val="0"/>
        <w:spacing w:after="0" w:line="1" w:lineRule="exact"/>
        <w:rPr>
          <w:rFonts w:cs="Century Gothic"/>
          <w:szCs w:val="20"/>
        </w:rPr>
      </w:pPr>
    </w:p>
    <w:p w14:paraId="6FCE588A" w14:textId="77777777" w:rsidR="007977BB" w:rsidRPr="0087574D" w:rsidRDefault="00F60C22" w:rsidP="0087574D">
      <w:pPr>
        <w:pStyle w:val="ListParagraph"/>
        <w:widowControl w:val="0"/>
        <w:numPr>
          <w:ilvl w:val="0"/>
          <w:numId w:val="21"/>
        </w:numPr>
        <w:overflowPunct w:val="0"/>
        <w:autoSpaceDE w:val="0"/>
        <w:autoSpaceDN w:val="0"/>
        <w:adjustRightInd w:val="0"/>
        <w:spacing w:after="0" w:line="240" w:lineRule="auto"/>
        <w:ind w:left="426" w:hanging="426"/>
        <w:jc w:val="both"/>
        <w:rPr>
          <w:rFonts w:cs="Century Gothic"/>
          <w:szCs w:val="20"/>
        </w:rPr>
      </w:pPr>
      <w:r w:rsidRPr="0087574D">
        <w:rPr>
          <w:rFonts w:cs="Century Gothic"/>
          <w:szCs w:val="20"/>
        </w:rPr>
        <w:t xml:space="preserve">Transformer Sizing Calculations </w:t>
      </w:r>
    </w:p>
    <w:p w14:paraId="5A278D15" w14:textId="77777777" w:rsidR="00F60C22" w:rsidRPr="0087574D" w:rsidRDefault="00F60C22" w:rsidP="00F60C22">
      <w:pPr>
        <w:widowControl w:val="0"/>
        <w:autoSpaceDE w:val="0"/>
        <w:autoSpaceDN w:val="0"/>
        <w:adjustRightInd w:val="0"/>
        <w:spacing w:after="0" w:line="1" w:lineRule="exact"/>
        <w:rPr>
          <w:rFonts w:cs="Century Gothic"/>
          <w:szCs w:val="20"/>
        </w:rPr>
      </w:pPr>
    </w:p>
    <w:p w14:paraId="3A5C4EA6" w14:textId="77777777" w:rsidR="00F60C22" w:rsidRPr="0087574D" w:rsidRDefault="00F60C22" w:rsidP="0087574D">
      <w:pPr>
        <w:pStyle w:val="ListParagraph"/>
        <w:widowControl w:val="0"/>
        <w:numPr>
          <w:ilvl w:val="0"/>
          <w:numId w:val="21"/>
        </w:numPr>
        <w:overflowPunct w:val="0"/>
        <w:autoSpaceDE w:val="0"/>
        <w:autoSpaceDN w:val="0"/>
        <w:adjustRightInd w:val="0"/>
        <w:spacing w:after="0" w:line="237" w:lineRule="auto"/>
        <w:ind w:left="426" w:hanging="426"/>
        <w:jc w:val="both"/>
        <w:rPr>
          <w:rFonts w:cs="Century Gothic"/>
          <w:szCs w:val="20"/>
        </w:rPr>
      </w:pPr>
      <w:r w:rsidRPr="0087574D">
        <w:rPr>
          <w:rFonts w:cs="Century Gothic"/>
          <w:szCs w:val="20"/>
        </w:rPr>
        <w:t xml:space="preserve">Transformer protection(external protection via Relays) </w:t>
      </w:r>
    </w:p>
    <w:p w14:paraId="0241FEFD" w14:textId="77777777" w:rsidR="00F60C22" w:rsidRPr="0087574D" w:rsidRDefault="00F60C22" w:rsidP="0087574D">
      <w:pPr>
        <w:pStyle w:val="ListParagraph"/>
        <w:widowControl w:val="0"/>
        <w:numPr>
          <w:ilvl w:val="0"/>
          <w:numId w:val="21"/>
        </w:numPr>
        <w:overflowPunct w:val="0"/>
        <w:autoSpaceDE w:val="0"/>
        <w:autoSpaceDN w:val="0"/>
        <w:adjustRightInd w:val="0"/>
        <w:spacing w:after="0" w:line="237" w:lineRule="auto"/>
        <w:ind w:left="426" w:hanging="426"/>
        <w:jc w:val="both"/>
        <w:rPr>
          <w:rFonts w:cs="Century Gothic"/>
          <w:szCs w:val="20"/>
        </w:rPr>
      </w:pPr>
      <w:r w:rsidRPr="0087574D">
        <w:rPr>
          <w:rFonts w:cs="Century Gothic"/>
          <w:szCs w:val="20"/>
        </w:rPr>
        <w:t xml:space="preserve">Generator Sizing Calculations </w:t>
      </w:r>
      <w:r w:rsidRPr="0087574D">
        <w:rPr>
          <w:rFonts w:cs="Century Gothic"/>
          <w:szCs w:val="20"/>
        </w:rPr>
        <w:tab/>
      </w:r>
      <w:r w:rsidRPr="0087574D">
        <w:rPr>
          <w:rFonts w:cs="Century Gothic"/>
          <w:szCs w:val="20"/>
        </w:rPr>
        <w:tab/>
      </w:r>
    </w:p>
    <w:p w14:paraId="38DFEABB" w14:textId="77777777" w:rsidR="00F60C22" w:rsidRPr="0087574D" w:rsidRDefault="00F60C22" w:rsidP="0087574D">
      <w:pPr>
        <w:pStyle w:val="ListParagraph"/>
        <w:widowControl w:val="0"/>
        <w:numPr>
          <w:ilvl w:val="0"/>
          <w:numId w:val="21"/>
        </w:numPr>
        <w:overflowPunct w:val="0"/>
        <w:autoSpaceDE w:val="0"/>
        <w:autoSpaceDN w:val="0"/>
        <w:adjustRightInd w:val="0"/>
        <w:spacing w:after="0" w:line="237" w:lineRule="auto"/>
        <w:ind w:left="426" w:hanging="426"/>
        <w:jc w:val="both"/>
        <w:rPr>
          <w:rFonts w:cs="Century Gothic"/>
          <w:szCs w:val="20"/>
        </w:rPr>
      </w:pPr>
      <w:r w:rsidRPr="0087574D">
        <w:rPr>
          <w:rFonts w:cs="Century Gothic"/>
          <w:szCs w:val="20"/>
        </w:rPr>
        <w:t xml:space="preserve">Generator protection(external protection via Relays ) </w:t>
      </w:r>
    </w:p>
    <w:p w14:paraId="013CD1F8" w14:textId="77777777" w:rsidR="00F60C22" w:rsidRPr="0087574D" w:rsidRDefault="00F60C22" w:rsidP="008C2E8A">
      <w:pPr>
        <w:pStyle w:val="ListParagraph"/>
        <w:widowControl w:val="0"/>
        <w:numPr>
          <w:ilvl w:val="0"/>
          <w:numId w:val="21"/>
        </w:numPr>
        <w:overflowPunct w:val="0"/>
        <w:autoSpaceDE w:val="0"/>
        <w:autoSpaceDN w:val="0"/>
        <w:adjustRightInd w:val="0"/>
        <w:spacing w:after="0" w:line="237" w:lineRule="auto"/>
        <w:ind w:left="426" w:hanging="426"/>
        <w:jc w:val="both"/>
        <w:rPr>
          <w:rFonts w:cs="Century Gothic"/>
          <w:szCs w:val="20"/>
        </w:rPr>
      </w:pPr>
      <w:r w:rsidRPr="0087574D">
        <w:rPr>
          <w:rFonts w:cs="Century Gothic"/>
          <w:szCs w:val="20"/>
        </w:rPr>
        <w:t xml:space="preserve">Cable Sizing(HT &amp; LT) </w:t>
      </w:r>
    </w:p>
    <w:p w14:paraId="154FCCE5" w14:textId="77777777" w:rsidR="00F60C22" w:rsidRPr="0087574D" w:rsidRDefault="00F60C22" w:rsidP="008C2E8A">
      <w:pPr>
        <w:pStyle w:val="ListParagraph"/>
        <w:widowControl w:val="0"/>
        <w:numPr>
          <w:ilvl w:val="0"/>
          <w:numId w:val="21"/>
        </w:numPr>
        <w:overflowPunct w:val="0"/>
        <w:autoSpaceDE w:val="0"/>
        <w:autoSpaceDN w:val="0"/>
        <w:adjustRightInd w:val="0"/>
        <w:spacing w:after="0" w:line="237" w:lineRule="auto"/>
        <w:ind w:left="426" w:hanging="426"/>
        <w:jc w:val="both"/>
        <w:rPr>
          <w:rFonts w:cs="Century Gothic"/>
          <w:szCs w:val="20"/>
        </w:rPr>
      </w:pPr>
      <w:r w:rsidRPr="0087574D">
        <w:rPr>
          <w:rFonts w:cs="Century Gothic"/>
          <w:szCs w:val="20"/>
        </w:rPr>
        <w:t xml:space="preserve">Cable scheduling </w:t>
      </w:r>
    </w:p>
    <w:p w14:paraId="517D419E" w14:textId="10A9DE2D" w:rsidR="00F60C22" w:rsidRPr="00CB0028" w:rsidRDefault="00F60C22" w:rsidP="00CB0028">
      <w:pPr>
        <w:pStyle w:val="ListParagraph"/>
        <w:widowControl w:val="0"/>
        <w:numPr>
          <w:ilvl w:val="0"/>
          <w:numId w:val="21"/>
        </w:numPr>
        <w:overflowPunct w:val="0"/>
        <w:autoSpaceDE w:val="0"/>
        <w:autoSpaceDN w:val="0"/>
        <w:adjustRightInd w:val="0"/>
        <w:spacing w:after="0" w:line="240" w:lineRule="auto"/>
        <w:ind w:left="426" w:hanging="426"/>
        <w:jc w:val="both"/>
        <w:rPr>
          <w:rFonts w:cs="Century Gothic"/>
          <w:szCs w:val="20"/>
        </w:rPr>
      </w:pPr>
      <w:r w:rsidRPr="0087574D">
        <w:rPr>
          <w:rFonts w:cs="Century Gothic"/>
          <w:szCs w:val="20"/>
        </w:rPr>
        <w:t xml:space="preserve">Exposure to System studies e.g. - Load Flow, Short Circuit, Motor Starting, Relay coordination on ETAP </w:t>
      </w:r>
    </w:p>
    <w:p w14:paraId="4D4B32E3" w14:textId="5FBD0BC2" w:rsidR="00F60C22" w:rsidRDefault="00F60C22" w:rsidP="00F60C22">
      <w:pPr>
        <w:widowControl w:val="0"/>
        <w:autoSpaceDE w:val="0"/>
        <w:autoSpaceDN w:val="0"/>
        <w:adjustRightInd w:val="0"/>
        <w:spacing w:after="0" w:line="240" w:lineRule="auto"/>
        <w:rPr>
          <w:rFonts w:cs="Century Gothic"/>
          <w:szCs w:val="20"/>
        </w:rPr>
      </w:pPr>
      <w:r w:rsidRPr="008C2E8A">
        <w:rPr>
          <w:rFonts w:cs="Century Gothic"/>
          <w:b/>
          <w:szCs w:val="20"/>
        </w:rPr>
        <w:t>2013</w:t>
      </w:r>
      <w:r w:rsidRPr="008C2E8A">
        <w:rPr>
          <w:rFonts w:cs="Century Gothic"/>
          <w:szCs w:val="20"/>
        </w:rPr>
        <w:t xml:space="preserve"> – Completed </w:t>
      </w:r>
      <w:r w:rsidRPr="008C2E8A">
        <w:rPr>
          <w:rFonts w:cs="Century Gothic"/>
          <w:b/>
          <w:szCs w:val="20"/>
        </w:rPr>
        <w:t>Diploma in Electrical CADD</w:t>
      </w:r>
      <w:r w:rsidRPr="008C2E8A">
        <w:rPr>
          <w:rFonts w:cs="Century Gothic"/>
          <w:szCs w:val="20"/>
        </w:rPr>
        <w:t>.</w:t>
      </w:r>
    </w:p>
    <w:p w14:paraId="72790025" w14:textId="77777777" w:rsidR="00CB0028" w:rsidRPr="008C2E8A" w:rsidRDefault="00CB0028" w:rsidP="00F60C22">
      <w:pPr>
        <w:widowControl w:val="0"/>
        <w:autoSpaceDE w:val="0"/>
        <w:autoSpaceDN w:val="0"/>
        <w:adjustRightInd w:val="0"/>
        <w:spacing w:after="0" w:line="240" w:lineRule="auto"/>
        <w:rPr>
          <w:rFonts w:cs="Century Gothic"/>
          <w:szCs w:val="20"/>
        </w:rPr>
      </w:pPr>
    </w:p>
    <w:p w14:paraId="1DD86AF3" w14:textId="77777777" w:rsidR="00A315B4" w:rsidRDefault="00A315B4" w:rsidP="00EF4E69">
      <w:pPr>
        <w:widowControl w:val="0"/>
        <w:overflowPunct w:val="0"/>
        <w:autoSpaceDE w:val="0"/>
        <w:autoSpaceDN w:val="0"/>
        <w:adjustRightInd w:val="0"/>
        <w:spacing w:after="0" w:line="240" w:lineRule="auto"/>
        <w:jc w:val="both"/>
        <w:rPr>
          <w:rFonts w:ascii="Symbol" w:hAnsi="Symbol" w:cs="Symbol"/>
          <w:sz w:val="16"/>
          <w:szCs w:val="16"/>
        </w:rPr>
      </w:pPr>
    </w:p>
    <w:p w14:paraId="43260D61" w14:textId="77777777" w:rsidR="00205F07" w:rsidRPr="00101273" w:rsidRDefault="00205F07" w:rsidP="00205F07">
      <w:pPr>
        <w:widowControl w:val="0"/>
        <w:autoSpaceDE w:val="0"/>
        <w:autoSpaceDN w:val="0"/>
        <w:adjustRightInd w:val="0"/>
        <w:spacing w:after="0" w:line="240" w:lineRule="auto"/>
        <w:rPr>
          <w:rFonts w:cs="Century Gothic Bold"/>
          <w:b/>
          <w:bCs/>
          <w:sz w:val="24"/>
          <w:szCs w:val="20"/>
          <w:u w:val="single"/>
        </w:rPr>
      </w:pPr>
      <w:r w:rsidRPr="00101273">
        <w:rPr>
          <w:rFonts w:cs="Century Gothic Bold"/>
          <w:b/>
          <w:bCs/>
          <w:sz w:val="24"/>
          <w:szCs w:val="20"/>
          <w:u w:val="single"/>
        </w:rPr>
        <w:t xml:space="preserve">IT </w:t>
      </w:r>
      <w:r w:rsidR="00A75EA0" w:rsidRPr="00101273">
        <w:rPr>
          <w:rFonts w:cs="Century Gothic Bold"/>
          <w:b/>
          <w:bCs/>
          <w:sz w:val="24"/>
          <w:szCs w:val="20"/>
          <w:u w:val="single"/>
        </w:rPr>
        <w:t>FORTE</w:t>
      </w:r>
    </w:p>
    <w:p w14:paraId="25DC1064" w14:textId="77777777" w:rsidR="00205F07" w:rsidRDefault="00205F07" w:rsidP="00205F07">
      <w:pPr>
        <w:widowControl w:val="0"/>
        <w:autoSpaceDE w:val="0"/>
        <w:autoSpaceDN w:val="0"/>
        <w:adjustRightInd w:val="0"/>
        <w:spacing w:after="0" w:line="125" w:lineRule="exact"/>
        <w:rPr>
          <w:rFonts w:ascii="Times New Roman" w:hAnsi="Times New Roman"/>
          <w:sz w:val="24"/>
          <w:szCs w:val="24"/>
        </w:rPr>
      </w:pPr>
    </w:p>
    <w:p w14:paraId="066D911E" w14:textId="77777777" w:rsidR="00205F07" w:rsidRPr="00C471F0" w:rsidRDefault="00205F07" w:rsidP="00205F07">
      <w:pPr>
        <w:widowControl w:val="0"/>
        <w:tabs>
          <w:tab w:val="left" w:pos="2860"/>
        </w:tabs>
        <w:autoSpaceDE w:val="0"/>
        <w:autoSpaceDN w:val="0"/>
        <w:adjustRightInd w:val="0"/>
        <w:spacing w:after="0" w:line="240" w:lineRule="auto"/>
        <w:rPr>
          <w:rFonts w:ascii="Century Gothic" w:hAnsi="Century Gothic" w:cs="Century Gothic"/>
          <w:sz w:val="20"/>
          <w:szCs w:val="20"/>
        </w:rPr>
      </w:pPr>
      <w:r w:rsidRPr="00A75EA0">
        <w:rPr>
          <w:rFonts w:cs="Century Gothic Bold"/>
          <w:b/>
          <w:bCs/>
          <w:szCs w:val="20"/>
        </w:rPr>
        <w:t>Engineering Tools</w:t>
      </w:r>
      <w:r>
        <w:rPr>
          <w:rFonts w:ascii="Times New Roman" w:hAnsi="Times New Roman"/>
          <w:sz w:val="24"/>
          <w:szCs w:val="24"/>
        </w:rPr>
        <w:tab/>
      </w:r>
      <w:r>
        <w:rPr>
          <w:rFonts w:ascii="Century Gothic Bold" w:hAnsi="Century Gothic Bold" w:cs="Century Gothic Bold"/>
          <w:b/>
          <w:bCs/>
          <w:sz w:val="19"/>
          <w:szCs w:val="19"/>
        </w:rPr>
        <w:t xml:space="preserve">: </w:t>
      </w:r>
      <w:r w:rsidRPr="00A75EA0">
        <w:rPr>
          <w:rFonts w:cs="Century Gothic"/>
          <w:szCs w:val="20"/>
        </w:rPr>
        <w:t xml:space="preserve">ETAP, </w:t>
      </w:r>
      <w:r w:rsidR="0049798D" w:rsidRPr="00A75EA0">
        <w:rPr>
          <w:rFonts w:cs="Century Gothic"/>
          <w:szCs w:val="20"/>
        </w:rPr>
        <w:t>Eco dial</w:t>
      </w:r>
      <w:r w:rsidRPr="00A75EA0">
        <w:rPr>
          <w:rFonts w:cs="Century Gothic"/>
          <w:szCs w:val="20"/>
        </w:rPr>
        <w:t>, AUTOCAD, CGLUX, DIALUX</w:t>
      </w:r>
    </w:p>
    <w:p w14:paraId="3464D5A2" w14:textId="77777777" w:rsidR="00205F07" w:rsidRDefault="00205F07" w:rsidP="00205F07">
      <w:pPr>
        <w:widowControl w:val="0"/>
        <w:autoSpaceDE w:val="0"/>
        <w:autoSpaceDN w:val="0"/>
        <w:adjustRightInd w:val="0"/>
        <w:spacing w:after="0" w:line="60" w:lineRule="exact"/>
        <w:rPr>
          <w:rFonts w:ascii="Times New Roman" w:hAnsi="Times New Roman"/>
          <w:sz w:val="24"/>
          <w:szCs w:val="24"/>
        </w:rPr>
      </w:pPr>
    </w:p>
    <w:p w14:paraId="1B64885D" w14:textId="77777777" w:rsidR="00205F07" w:rsidRPr="00A75EA0" w:rsidRDefault="00205F07" w:rsidP="00205F07">
      <w:pPr>
        <w:widowControl w:val="0"/>
        <w:tabs>
          <w:tab w:val="left" w:pos="2860"/>
        </w:tabs>
        <w:autoSpaceDE w:val="0"/>
        <w:autoSpaceDN w:val="0"/>
        <w:adjustRightInd w:val="0"/>
        <w:spacing w:after="0" w:line="240" w:lineRule="auto"/>
        <w:rPr>
          <w:rFonts w:cs="Century Gothic"/>
          <w:szCs w:val="20"/>
        </w:rPr>
      </w:pPr>
      <w:r w:rsidRPr="00A75EA0">
        <w:rPr>
          <w:rFonts w:cs="Century Gothic Bold"/>
          <w:b/>
          <w:bCs/>
          <w:szCs w:val="20"/>
        </w:rPr>
        <w:t>MS Office Tools</w:t>
      </w:r>
      <w:r>
        <w:rPr>
          <w:rFonts w:ascii="Times New Roman" w:hAnsi="Times New Roman"/>
          <w:sz w:val="24"/>
          <w:szCs w:val="24"/>
        </w:rPr>
        <w:tab/>
      </w:r>
      <w:r>
        <w:rPr>
          <w:rFonts w:ascii="Century Gothic Bold" w:hAnsi="Century Gothic Bold" w:cs="Century Gothic Bold"/>
          <w:b/>
          <w:bCs/>
          <w:sz w:val="20"/>
          <w:szCs w:val="20"/>
        </w:rPr>
        <w:t xml:space="preserve">: </w:t>
      </w:r>
      <w:r w:rsidRPr="00A75EA0">
        <w:rPr>
          <w:rFonts w:cs="Century Gothic"/>
          <w:szCs w:val="20"/>
        </w:rPr>
        <w:t>Comfortable with the Microsoft suite of programs, e.g. MS Word, MS Excel,</w:t>
      </w:r>
    </w:p>
    <w:p w14:paraId="7AD00976" w14:textId="77777777" w:rsidR="00205F07" w:rsidRPr="00A75EA0" w:rsidRDefault="00205F07" w:rsidP="00205F07">
      <w:pPr>
        <w:widowControl w:val="0"/>
        <w:autoSpaceDE w:val="0"/>
        <w:autoSpaceDN w:val="0"/>
        <w:adjustRightInd w:val="0"/>
        <w:spacing w:after="0" w:line="76" w:lineRule="exact"/>
        <w:rPr>
          <w:rFonts w:cs="Century Gothic"/>
          <w:szCs w:val="20"/>
        </w:rPr>
      </w:pPr>
    </w:p>
    <w:p w14:paraId="1A07DE1E" w14:textId="77777777" w:rsidR="00205F07" w:rsidRPr="00A75EA0" w:rsidRDefault="00205F07" w:rsidP="00205F07">
      <w:pPr>
        <w:widowControl w:val="0"/>
        <w:autoSpaceDE w:val="0"/>
        <w:autoSpaceDN w:val="0"/>
        <w:adjustRightInd w:val="0"/>
        <w:spacing w:after="0" w:line="240" w:lineRule="auto"/>
        <w:ind w:left="3000"/>
        <w:rPr>
          <w:rFonts w:cs="Century Gothic"/>
          <w:szCs w:val="20"/>
        </w:rPr>
      </w:pPr>
      <w:r w:rsidRPr="00A75EA0">
        <w:rPr>
          <w:rFonts w:cs="Century Gothic"/>
          <w:szCs w:val="20"/>
        </w:rPr>
        <w:t>MS Power point and MS Outlook</w:t>
      </w:r>
    </w:p>
    <w:p w14:paraId="3AE0EE41" w14:textId="77777777" w:rsidR="00C471F0" w:rsidRDefault="00C471F0" w:rsidP="00205F07">
      <w:pPr>
        <w:widowControl w:val="0"/>
        <w:autoSpaceDE w:val="0"/>
        <w:autoSpaceDN w:val="0"/>
        <w:adjustRightInd w:val="0"/>
        <w:spacing w:after="0" w:line="240" w:lineRule="auto"/>
        <w:ind w:left="3000"/>
        <w:rPr>
          <w:rFonts w:ascii="Century Gothic" w:hAnsi="Century Gothic" w:cs="Century Gothic"/>
          <w:sz w:val="20"/>
          <w:szCs w:val="20"/>
        </w:rPr>
      </w:pPr>
    </w:p>
    <w:p w14:paraId="622106C8" w14:textId="77777777" w:rsidR="00A75EA0" w:rsidRPr="00101273" w:rsidRDefault="002054BA" w:rsidP="00A75EA0">
      <w:pPr>
        <w:widowControl w:val="0"/>
        <w:autoSpaceDE w:val="0"/>
        <w:autoSpaceDN w:val="0"/>
        <w:adjustRightInd w:val="0"/>
        <w:spacing w:after="0" w:line="240" w:lineRule="auto"/>
        <w:rPr>
          <w:rFonts w:cs="Century Gothic Bold"/>
          <w:b/>
          <w:bCs/>
          <w:sz w:val="24"/>
          <w:szCs w:val="20"/>
          <w:u w:val="single"/>
        </w:rPr>
      </w:pPr>
      <w:r w:rsidRPr="00101273">
        <w:rPr>
          <w:rFonts w:cs="Century Gothic Bold"/>
          <w:b/>
          <w:bCs/>
          <w:sz w:val="24"/>
          <w:szCs w:val="20"/>
          <w:u w:val="single"/>
        </w:rPr>
        <w:t>STRENGTH</w:t>
      </w:r>
    </w:p>
    <w:p w14:paraId="280E1853" w14:textId="77777777" w:rsidR="005C07F4" w:rsidRPr="00A75EA0" w:rsidRDefault="005C07F4" w:rsidP="00A75EA0">
      <w:pPr>
        <w:widowControl w:val="0"/>
        <w:autoSpaceDE w:val="0"/>
        <w:autoSpaceDN w:val="0"/>
        <w:adjustRightInd w:val="0"/>
        <w:spacing w:after="0" w:line="240" w:lineRule="auto"/>
        <w:rPr>
          <w:rFonts w:cs="Century Gothic Bold"/>
          <w:b/>
          <w:bCs/>
          <w:sz w:val="24"/>
          <w:szCs w:val="20"/>
        </w:rPr>
      </w:pPr>
    </w:p>
    <w:p w14:paraId="3FC7F0AF" w14:textId="77777777" w:rsidR="00205F07" w:rsidRPr="00A75EA0" w:rsidRDefault="00205F07" w:rsidP="00205F07">
      <w:pPr>
        <w:widowControl w:val="0"/>
        <w:autoSpaceDE w:val="0"/>
        <w:autoSpaceDN w:val="0"/>
        <w:adjustRightInd w:val="0"/>
        <w:spacing w:after="0" w:line="48" w:lineRule="exact"/>
        <w:rPr>
          <w:rFonts w:ascii="Times New Roman" w:hAnsi="Times New Roman"/>
          <w:sz w:val="36"/>
          <w:szCs w:val="24"/>
        </w:rPr>
      </w:pPr>
    </w:p>
    <w:p w14:paraId="74693CD1" w14:textId="77777777" w:rsidR="00205F07" w:rsidRPr="00A75EA0" w:rsidRDefault="00205F07" w:rsidP="00A75EA0">
      <w:pPr>
        <w:widowControl w:val="0"/>
        <w:tabs>
          <w:tab w:val="left" w:pos="2860"/>
        </w:tabs>
        <w:autoSpaceDE w:val="0"/>
        <w:autoSpaceDN w:val="0"/>
        <w:adjustRightInd w:val="0"/>
        <w:spacing w:after="0" w:line="240" w:lineRule="auto"/>
        <w:jc w:val="both"/>
        <w:rPr>
          <w:rFonts w:cs="Century Gothic"/>
          <w:szCs w:val="20"/>
        </w:rPr>
      </w:pPr>
      <w:r w:rsidRPr="00A75EA0">
        <w:rPr>
          <w:rFonts w:cs="Century Gothic Bold"/>
          <w:b/>
          <w:bCs/>
          <w:szCs w:val="20"/>
        </w:rPr>
        <w:t>Communication</w:t>
      </w:r>
      <w:r>
        <w:rPr>
          <w:rFonts w:ascii="Times New Roman" w:hAnsi="Times New Roman"/>
          <w:sz w:val="24"/>
          <w:szCs w:val="24"/>
        </w:rPr>
        <w:tab/>
      </w:r>
      <w:r>
        <w:rPr>
          <w:rFonts w:ascii="Century Gothic Bold" w:hAnsi="Century Gothic Bold" w:cs="Century Gothic Bold"/>
          <w:b/>
          <w:bCs/>
          <w:sz w:val="20"/>
          <w:szCs w:val="20"/>
        </w:rPr>
        <w:t xml:space="preserve">: </w:t>
      </w:r>
      <w:r w:rsidRPr="00A75EA0">
        <w:rPr>
          <w:rFonts w:cs="Century Gothic"/>
          <w:szCs w:val="20"/>
        </w:rPr>
        <w:t>Confident in my ability to present at all levels</w:t>
      </w:r>
    </w:p>
    <w:p w14:paraId="044F1690" w14:textId="77777777" w:rsidR="00205F07" w:rsidRDefault="00205F07" w:rsidP="00A75EA0">
      <w:pPr>
        <w:widowControl w:val="0"/>
        <w:autoSpaceDE w:val="0"/>
        <w:autoSpaceDN w:val="0"/>
        <w:adjustRightInd w:val="0"/>
        <w:spacing w:after="0" w:line="60" w:lineRule="exact"/>
        <w:jc w:val="both"/>
        <w:rPr>
          <w:rFonts w:ascii="Times New Roman" w:hAnsi="Times New Roman"/>
          <w:sz w:val="24"/>
          <w:szCs w:val="24"/>
        </w:rPr>
      </w:pPr>
    </w:p>
    <w:p w14:paraId="692156DF" w14:textId="77777777" w:rsidR="00205F07" w:rsidRDefault="00205F07" w:rsidP="00A75EA0">
      <w:pPr>
        <w:widowControl w:val="0"/>
        <w:tabs>
          <w:tab w:val="left" w:pos="2860"/>
        </w:tabs>
        <w:autoSpaceDE w:val="0"/>
        <w:autoSpaceDN w:val="0"/>
        <w:adjustRightInd w:val="0"/>
        <w:spacing w:after="0" w:line="240" w:lineRule="auto"/>
        <w:jc w:val="both"/>
        <w:rPr>
          <w:rFonts w:ascii="Times New Roman" w:hAnsi="Times New Roman"/>
          <w:sz w:val="24"/>
          <w:szCs w:val="24"/>
        </w:rPr>
      </w:pPr>
      <w:r w:rsidRPr="00A75EA0">
        <w:rPr>
          <w:rFonts w:cs="Century Gothic Bold"/>
          <w:b/>
          <w:bCs/>
          <w:szCs w:val="20"/>
        </w:rPr>
        <w:t>Teamwork</w:t>
      </w:r>
      <w:r>
        <w:rPr>
          <w:rFonts w:ascii="Times New Roman" w:hAnsi="Times New Roman"/>
          <w:sz w:val="24"/>
          <w:szCs w:val="24"/>
        </w:rPr>
        <w:tab/>
      </w:r>
      <w:r>
        <w:rPr>
          <w:rFonts w:ascii="Century Gothic Bold" w:hAnsi="Century Gothic Bold" w:cs="Century Gothic Bold"/>
          <w:b/>
          <w:bCs/>
          <w:sz w:val="20"/>
          <w:szCs w:val="20"/>
        </w:rPr>
        <w:t xml:space="preserve">: </w:t>
      </w:r>
      <w:r w:rsidRPr="00A75EA0">
        <w:rPr>
          <w:rFonts w:cs="Century Gothic"/>
          <w:szCs w:val="20"/>
        </w:rPr>
        <w:t>Able To work independently or lead by example as part of a team</w:t>
      </w:r>
    </w:p>
    <w:p w14:paraId="3F0E8A92" w14:textId="77777777" w:rsidR="00205F07" w:rsidRDefault="00205F07" w:rsidP="00A75EA0">
      <w:pPr>
        <w:widowControl w:val="0"/>
        <w:autoSpaceDE w:val="0"/>
        <w:autoSpaceDN w:val="0"/>
        <w:adjustRightInd w:val="0"/>
        <w:spacing w:after="0" w:line="62" w:lineRule="exact"/>
        <w:jc w:val="both"/>
        <w:rPr>
          <w:rFonts w:ascii="Times New Roman" w:hAnsi="Times New Roman"/>
          <w:sz w:val="24"/>
          <w:szCs w:val="24"/>
        </w:rPr>
      </w:pPr>
    </w:p>
    <w:p w14:paraId="2BE6C98C" w14:textId="77777777" w:rsidR="00205F07" w:rsidRDefault="00205F07" w:rsidP="00A75EA0">
      <w:pPr>
        <w:widowControl w:val="0"/>
        <w:tabs>
          <w:tab w:val="left" w:pos="2860"/>
        </w:tabs>
        <w:autoSpaceDE w:val="0"/>
        <w:autoSpaceDN w:val="0"/>
        <w:adjustRightInd w:val="0"/>
        <w:spacing w:after="0" w:line="240" w:lineRule="auto"/>
        <w:jc w:val="both"/>
        <w:rPr>
          <w:rFonts w:ascii="Times New Roman" w:hAnsi="Times New Roman"/>
          <w:sz w:val="24"/>
          <w:szCs w:val="24"/>
        </w:rPr>
      </w:pPr>
      <w:r w:rsidRPr="00A75EA0">
        <w:rPr>
          <w:rFonts w:cs="Century Gothic Bold"/>
          <w:b/>
          <w:bCs/>
          <w:szCs w:val="20"/>
        </w:rPr>
        <w:t>Initiative</w:t>
      </w:r>
      <w:r>
        <w:rPr>
          <w:rFonts w:ascii="Times New Roman" w:hAnsi="Times New Roman"/>
          <w:sz w:val="24"/>
          <w:szCs w:val="24"/>
        </w:rPr>
        <w:tab/>
      </w:r>
      <w:r>
        <w:rPr>
          <w:rFonts w:ascii="Century Gothic Bold" w:hAnsi="Century Gothic Bold" w:cs="Century Gothic Bold"/>
          <w:b/>
          <w:bCs/>
          <w:sz w:val="20"/>
          <w:szCs w:val="20"/>
        </w:rPr>
        <w:t xml:space="preserve">: </w:t>
      </w:r>
      <w:r w:rsidRPr="00A75EA0">
        <w:rPr>
          <w:rFonts w:cs="Century Gothic"/>
          <w:szCs w:val="20"/>
        </w:rPr>
        <w:t>Able To take &amp; make appropriate action / decision when required</w:t>
      </w:r>
    </w:p>
    <w:p w14:paraId="4FCED6C7" w14:textId="77777777" w:rsidR="00493468" w:rsidRDefault="00493468" w:rsidP="00F60C22">
      <w:pPr>
        <w:widowControl w:val="0"/>
        <w:autoSpaceDE w:val="0"/>
        <w:autoSpaceDN w:val="0"/>
        <w:adjustRightInd w:val="0"/>
        <w:spacing w:after="0" w:line="240" w:lineRule="auto"/>
        <w:rPr>
          <w:rFonts w:ascii="Cambria Bold" w:hAnsi="Cambria Bold" w:cs="Cambria Bold"/>
          <w:b/>
          <w:bCs/>
          <w:color w:val="365F91"/>
        </w:rPr>
      </w:pPr>
    </w:p>
    <w:p w14:paraId="4D125EBE" w14:textId="77777777" w:rsidR="00F60C22" w:rsidRPr="00101273" w:rsidRDefault="00A75EA0" w:rsidP="00F60C22">
      <w:pPr>
        <w:widowControl w:val="0"/>
        <w:autoSpaceDE w:val="0"/>
        <w:autoSpaceDN w:val="0"/>
        <w:adjustRightInd w:val="0"/>
        <w:spacing w:after="0" w:line="240" w:lineRule="auto"/>
        <w:rPr>
          <w:rFonts w:cs="Century Gothic Bold"/>
          <w:b/>
          <w:bCs/>
          <w:sz w:val="24"/>
          <w:szCs w:val="20"/>
          <w:u w:val="single"/>
        </w:rPr>
      </w:pPr>
      <w:r w:rsidRPr="00101273">
        <w:rPr>
          <w:rFonts w:cs="Century Gothic Bold"/>
          <w:b/>
          <w:bCs/>
          <w:sz w:val="24"/>
          <w:szCs w:val="20"/>
          <w:u w:val="single"/>
        </w:rPr>
        <w:t>SEMINAR ATTENDED</w:t>
      </w:r>
    </w:p>
    <w:p w14:paraId="54C97FAE" w14:textId="77777777" w:rsidR="00F60C22" w:rsidRPr="00F60C22" w:rsidRDefault="00F60C22" w:rsidP="00F60C22">
      <w:pPr>
        <w:widowControl w:val="0"/>
        <w:autoSpaceDE w:val="0"/>
        <w:autoSpaceDN w:val="0"/>
        <w:adjustRightInd w:val="0"/>
        <w:spacing w:after="0" w:line="168" w:lineRule="exact"/>
        <w:rPr>
          <w:rFonts w:ascii="Century Gothic" w:hAnsi="Century Gothic" w:cs="Century Gothic"/>
          <w:sz w:val="20"/>
          <w:szCs w:val="20"/>
        </w:rPr>
      </w:pPr>
    </w:p>
    <w:p w14:paraId="51341C30" w14:textId="77777777" w:rsidR="00F60C22" w:rsidRPr="00A75EA0" w:rsidRDefault="00F60C22" w:rsidP="00F60C22">
      <w:pPr>
        <w:pStyle w:val="ListParagraph"/>
        <w:numPr>
          <w:ilvl w:val="0"/>
          <w:numId w:val="13"/>
        </w:numPr>
        <w:autoSpaceDE w:val="0"/>
        <w:autoSpaceDN w:val="0"/>
        <w:adjustRightInd w:val="0"/>
        <w:spacing w:after="0" w:line="240" w:lineRule="auto"/>
        <w:ind w:left="284" w:hanging="284"/>
        <w:jc w:val="both"/>
        <w:rPr>
          <w:rFonts w:cs="Century Gothic"/>
          <w:szCs w:val="20"/>
        </w:rPr>
      </w:pPr>
      <w:r w:rsidRPr="00A75EA0">
        <w:rPr>
          <w:rFonts w:cs="Century Gothic"/>
          <w:szCs w:val="20"/>
        </w:rPr>
        <w:t xml:space="preserve">Attend the meeting of BIS for comments to approval of new releasing code for lightning protection IS-IEC-62305. </w:t>
      </w:r>
    </w:p>
    <w:p w14:paraId="572A3F71" w14:textId="77777777" w:rsidR="001406D7" w:rsidRPr="00A75EA0" w:rsidRDefault="00F60C22" w:rsidP="001406D7">
      <w:pPr>
        <w:pStyle w:val="ListParagraph"/>
        <w:numPr>
          <w:ilvl w:val="0"/>
          <w:numId w:val="13"/>
        </w:numPr>
        <w:spacing w:after="195" w:line="255" w:lineRule="atLeast"/>
        <w:ind w:left="284" w:right="225" w:hanging="284"/>
        <w:jc w:val="both"/>
        <w:textAlignment w:val="baseline"/>
        <w:rPr>
          <w:rFonts w:cs="Century Gothic"/>
          <w:szCs w:val="20"/>
        </w:rPr>
      </w:pPr>
      <w:r w:rsidRPr="00A75EA0">
        <w:rPr>
          <w:rFonts w:cs="Century Gothic"/>
          <w:szCs w:val="20"/>
        </w:rPr>
        <w:t>Attend seminar for lightning protection products in ABB, OBO, switchgears in L&amp;T</w:t>
      </w:r>
      <w:r w:rsidR="0018590E" w:rsidRPr="00A75EA0">
        <w:rPr>
          <w:rFonts w:cs="Century Gothic"/>
          <w:szCs w:val="20"/>
        </w:rPr>
        <w:t>.</w:t>
      </w:r>
    </w:p>
    <w:p w14:paraId="6F355734" w14:textId="77777777" w:rsidR="0021597C" w:rsidRDefault="0021597C" w:rsidP="00493468">
      <w:pPr>
        <w:widowControl w:val="0"/>
        <w:autoSpaceDE w:val="0"/>
        <w:autoSpaceDN w:val="0"/>
        <w:adjustRightInd w:val="0"/>
        <w:spacing w:after="0" w:line="240" w:lineRule="auto"/>
        <w:rPr>
          <w:rFonts w:cs="Century Gothic Bold"/>
          <w:b/>
          <w:bCs/>
          <w:sz w:val="24"/>
          <w:szCs w:val="20"/>
          <w:u w:val="single"/>
        </w:rPr>
      </w:pPr>
    </w:p>
    <w:p w14:paraId="6C5F48B8" w14:textId="77777777" w:rsidR="00493468" w:rsidRPr="00101273" w:rsidRDefault="00493468" w:rsidP="00493468">
      <w:pPr>
        <w:widowControl w:val="0"/>
        <w:autoSpaceDE w:val="0"/>
        <w:autoSpaceDN w:val="0"/>
        <w:adjustRightInd w:val="0"/>
        <w:spacing w:after="0" w:line="240" w:lineRule="auto"/>
        <w:rPr>
          <w:rFonts w:cs="Century Gothic Bold"/>
          <w:b/>
          <w:bCs/>
          <w:sz w:val="24"/>
          <w:szCs w:val="20"/>
          <w:u w:val="single"/>
        </w:rPr>
      </w:pPr>
      <w:r w:rsidRPr="00101273">
        <w:rPr>
          <w:rFonts w:cs="Century Gothic Bold"/>
          <w:b/>
          <w:bCs/>
          <w:sz w:val="24"/>
          <w:szCs w:val="20"/>
          <w:u w:val="single"/>
        </w:rPr>
        <w:t>PERSONAL DETAILS</w:t>
      </w:r>
    </w:p>
    <w:p w14:paraId="1E75AB2A" w14:textId="77777777" w:rsidR="00493468" w:rsidRDefault="00493468" w:rsidP="00493468">
      <w:pPr>
        <w:widowControl w:val="0"/>
        <w:autoSpaceDE w:val="0"/>
        <w:autoSpaceDN w:val="0"/>
        <w:adjustRightInd w:val="0"/>
        <w:spacing w:after="0" w:line="327" w:lineRule="exact"/>
        <w:rPr>
          <w:rFonts w:ascii="Times New Roman" w:hAnsi="Times New Roman"/>
          <w:sz w:val="24"/>
          <w:szCs w:val="24"/>
        </w:rPr>
      </w:pPr>
    </w:p>
    <w:tbl>
      <w:tblPr>
        <w:tblW w:w="0" w:type="auto"/>
        <w:tblInd w:w="360" w:type="dxa"/>
        <w:tblLayout w:type="fixed"/>
        <w:tblCellMar>
          <w:left w:w="0" w:type="dxa"/>
          <w:right w:w="0" w:type="dxa"/>
        </w:tblCellMar>
        <w:tblLook w:val="04A0" w:firstRow="1" w:lastRow="0" w:firstColumn="1" w:lastColumn="0" w:noHBand="0" w:noVBand="1"/>
      </w:tblPr>
      <w:tblGrid>
        <w:gridCol w:w="2200"/>
        <w:gridCol w:w="700"/>
        <w:gridCol w:w="6740"/>
      </w:tblGrid>
      <w:tr w:rsidR="00493468" w:rsidRPr="00A75EA0" w14:paraId="6A4DCD78" w14:textId="77777777" w:rsidTr="00493468">
        <w:trPr>
          <w:trHeight w:val="307"/>
        </w:trPr>
        <w:tc>
          <w:tcPr>
            <w:tcW w:w="2200" w:type="dxa"/>
            <w:vAlign w:val="bottom"/>
            <w:hideMark/>
          </w:tcPr>
          <w:p w14:paraId="23342886" w14:textId="77777777" w:rsidR="00493468" w:rsidRPr="00A75EA0" w:rsidRDefault="00493468">
            <w:pPr>
              <w:widowControl w:val="0"/>
              <w:autoSpaceDE w:val="0"/>
              <w:autoSpaceDN w:val="0"/>
              <w:adjustRightInd w:val="0"/>
              <w:spacing w:after="0" w:line="240" w:lineRule="auto"/>
              <w:rPr>
                <w:rFonts w:cs="Century Gothic"/>
                <w:szCs w:val="20"/>
              </w:rPr>
            </w:pPr>
            <w:r w:rsidRPr="00A75EA0">
              <w:rPr>
                <w:rFonts w:cs="Century Gothic"/>
                <w:szCs w:val="20"/>
              </w:rPr>
              <w:t>Date of Birth</w:t>
            </w:r>
          </w:p>
        </w:tc>
        <w:tc>
          <w:tcPr>
            <w:tcW w:w="700" w:type="dxa"/>
            <w:vAlign w:val="bottom"/>
            <w:hideMark/>
          </w:tcPr>
          <w:p w14:paraId="23037459" w14:textId="77777777" w:rsidR="00493468" w:rsidRPr="00A75EA0" w:rsidRDefault="00493468">
            <w:pPr>
              <w:widowControl w:val="0"/>
              <w:autoSpaceDE w:val="0"/>
              <w:autoSpaceDN w:val="0"/>
              <w:adjustRightInd w:val="0"/>
              <w:spacing w:after="0" w:line="240" w:lineRule="auto"/>
              <w:ind w:right="220"/>
              <w:jc w:val="right"/>
              <w:rPr>
                <w:rFonts w:cs="Century Gothic"/>
                <w:szCs w:val="20"/>
              </w:rPr>
            </w:pPr>
            <w:r w:rsidRPr="00A75EA0">
              <w:rPr>
                <w:rFonts w:cs="Century Gothic"/>
                <w:szCs w:val="20"/>
              </w:rPr>
              <w:t>:</w:t>
            </w:r>
          </w:p>
        </w:tc>
        <w:tc>
          <w:tcPr>
            <w:tcW w:w="6740" w:type="dxa"/>
            <w:vAlign w:val="bottom"/>
            <w:hideMark/>
          </w:tcPr>
          <w:p w14:paraId="569341BD" w14:textId="77777777" w:rsidR="00493468" w:rsidRPr="00A75EA0" w:rsidRDefault="00493468">
            <w:pPr>
              <w:widowControl w:val="0"/>
              <w:autoSpaceDE w:val="0"/>
              <w:autoSpaceDN w:val="0"/>
              <w:adjustRightInd w:val="0"/>
              <w:spacing w:after="0" w:line="305" w:lineRule="exact"/>
              <w:ind w:left="340"/>
              <w:rPr>
                <w:rFonts w:cs="Century Gothic"/>
                <w:szCs w:val="20"/>
              </w:rPr>
            </w:pPr>
            <w:r w:rsidRPr="00A75EA0">
              <w:rPr>
                <w:rFonts w:cs="Century Gothic"/>
                <w:szCs w:val="20"/>
              </w:rPr>
              <w:t>18th – April - 1989</w:t>
            </w:r>
          </w:p>
        </w:tc>
      </w:tr>
      <w:tr w:rsidR="00493468" w:rsidRPr="00A75EA0" w14:paraId="0534E6C2" w14:textId="77777777" w:rsidTr="00493468">
        <w:trPr>
          <w:trHeight w:val="269"/>
        </w:trPr>
        <w:tc>
          <w:tcPr>
            <w:tcW w:w="2200" w:type="dxa"/>
            <w:vAlign w:val="bottom"/>
            <w:hideMark/>
          </w:tcPr>
          <w:p w14:paraId="45D05E51" w14:textId="77777777" w:rsidR="00493468" w:rsidRPr="00A75EA0" w:rsidRDefault="00493468">
            <w:pPr>
              <w:widowControl w:val="0"/>
              <w:autoSpaceDE w:val="0"/>
              <w:autoSpaceDN w:val="0"/>
              <w:adjustRightInd w:val="0"/>
              <w:spacing w:after="0" w:line="240" w:lineRule="auto"/>
              <w:rPr>
                <w:rFonts w:cs="Century Gothic"/>
                <w:szCs w:val="20"/>
              </w:rPr>
            </w:pPr>
            <w:r w:rsidRPr="00A75EA0">
              <w:rPr>
                <w:rFonts w:cs="Century Gothic"/>
                <w:szCs w:val="20"/>
              </w:rPr>
              <w:t>Address</w:t>
            </w:r>
          </w:p>
        </w:tc>
        <w:tc>
          <w:tcPr>
            <w:tcW w:w="700" w:type="dxa"/>
            <w:vAlign w:val="bottom"/>
            <w:hideMark/>
          </w:tcPr>
          <w:p w14:paraId="65BF2E94" w14:textId="77777777" w:rsidR="00493468" w:rsidRPr="00A75EA0" w:rsidRDefault="00493468">
            <w:pPr>
              <w:widowControl w:val="0"/>
              <w:autoSpaceDE w:val="0"/>
              <w:autoSpaceDN w:val="0"/>
              <w:adjustRightInd w:val="0"/>
              <w:spacing w:after="0" w:line="240" w:lineRule="auto"/>
              <w:ind w:right="220"/>
              <w:jc w:val="right"/>
              <w:rPr>
                <w:rFonts w:cs="Century Gothic"/>
                <w:szCs w:val="20"/>
              </w:rPr>
            </w:pPr>
            <w:r w:rsidRPr="00A75EA0">
              <w:rPr>
                <w:rFonts w:cs="Century Gothic"/>
                <w:szCs w:val="20"/>
              </w:rPr>
              <w:t>:</w:t>
            </w:r>
          </w:p>
        </w:tc>
        <w:tc>
          <w:tcPr>
            <w:tcW w:w="6740" w:type="dxa"/>
            <w:vAlign w:val="bottom"/>
            <w:hideMark/>
          </w:tcPr>
          <w:p w14:paraId="726AC5D8" w14:textId="77777777" w:rsidR="00493468" w:rsidRPr="00A75EA0" w:rsidRDefault="007D4F7A">
            <w:pPr>
              <w:widowControl w:val="0"/>
              <w:autoSpaceDE w:val="0"/>
              <w:autoSpaceDN w:val="0"/>
              <w:adjustRightInd w:val="0"/>
              <w:spacing w:after="0" w:line="240" w:lineRule="auto"/>
              <w:ind w:left="340"/>
              <w:rPr>
                <w:rFonts w:cs="Century Gothic"/>
                <w:szCs w:val="20"/>
              </w:rPr>
            </w:pPr>
            <w:r w:rsidRPr="00A75EA0">
              <w:rPr>
                <w:rFonts w:cs="Century Gothic"/>
                <w:szCs w:val="20"/>
              </w:rPr>
              <w:t>Flat No.F4, Lane No.4, Jamia Nagar, New Delhi, Delhi</w:t>
            </w:r>
            <w:r w:rsidR="00493468" w:rsidRPr="00A75EA0">
              <w:rPr>
                <w:rFonts w:cs="Century Gothic"/>
                <w:szCs w:val="20"/>
              </w:rPr>
              <w:t>.</w:t>
            </w:r>
          </w:p>
        </w:tc>
      </w:tr>
      <w:tr w:rsidR="00493468" w:rsidRPr="00A75EA0" w14:paraId="03B6114A" w14:textId="77777777" w:rsidTr="00493468">
        <w:trPr>
          <w:trHeight w:val="281"/>
        </w:trPr>
        <w:tc>
          <w:tcPr>
            <w:tcW w:w="2200" w:type="dxa"/>
            <w:vAlign w:val="bottom"/>
            <w:hideMark/>
          </w:tcPr>
          <w:p w14:paraId="59855A8B" w14:textId="77777777" w:rsidR="00493468" w:rsidRPr="00A75EA0" w:rsidRDefault="00493468">
            <w:pPr>
              <w:widowControl w:val="0"/>
              <w:autoSpaceDE w:val="0"/>
              <w:autoSpaceDN w:val="0"/>
              <w:adjustRightInd w:val="0"/>
              <w:spacing w:after="0" w:line="240" w:lineRule="auto"/>
              <w:rPr>
                <w:rFonts w:cs="Century Gothic"/>
                <w:szCs w:val="20"/>
              </w:rPr>
            </w:pPr>
            <w:r w:rsidRPr="00A75EA0">
              <w:rPr>
                <w:rFonts w:cs="Century Gothic"/>
                <w:szCs w:val="20"/>
              </w:rPr>
              <w:t>Languages Known</w:t>
            </w:r>
          </w:p>
        </w:tc>
        <w:tc>
          <w:tcPr>
            <w:tcW w:w="700" w:type="dxa"/>
            <w:vAlign w:val="bottom"/>
            <w:hideMark/>
          </w:tcPr>
          <w:p w14:paraId="6BEF7DEE" w14:textId="77777777" w:rsidR="00493468" w:rsidRPr="00A75EA0" w:rsidRDefault="00493468">
            <w:pPr>
              <w:widowControl w:val="0"/>
              <w:autoSpaceDE w:val="0"/>
              <w:autoSpaceDN w:val="0"/>
              <w:adjustRightInd w:val="0"/>
              <w:spacing w:after="0" w:line="240" w:lineRule="auto"/>
              <w:ind w:right="220"/>
              <w:jc w:val="right"/>
              <w:rPr>
                <w:rFonts w:cs="Century Gothic"/>
                <w:szCs w:val="20"/>
              </w:rPr>
            </w:pPr>
            <w:r w:rsidRPr="00A75EA0">
              <w:rPr>
                <w:rFonts w:cs="Century Gothic"/>
                <w:szCs w:val="20"/>
              </w:rPr>
              <w:t>:</w:t>
            </w:r>
          </w:p>
        </w:tc>
        <w:tc>
          <w:tcPr>
            <w:tcW w:w="6740" w:type="dxa"/>
            <w:vAlign w:val="bottom"/>
            <w:hideMark/>
          </w:tcPr>
          <w:p w14:paraId="5DBF01D4" w14:textId="77777777" w:rsidR="00493468" w:rsidRPr="00A75EA0" w:rsidRDefault="00493468">
            <w:pPr>
              <w:widowControl w:val="0"/>
              <w:autoSpaceDE w:val="0"/>
              <w:autoSpaceDN w:val="0"/>
              <w:adjustRightInd w:val="0"/>
              <w:spacing w:after="0" w:line="240" w:lineRule="auto"/>
              <w:ind w:left="340"/>
              <w:rPr>
                <w:rFonts w:cs="Century Gothic"/>
                <w:szCs w:val="20"/>
              </w:rPr>
            </w:pPr>
            <w:r w:rsidRPr="00A75EA0">
              <w:rPr>
                <w:rFonts w:cs="Century Gothic"/>
                <w:szCs w:val="20"/>
              </w:rPr>
              <w:t>Hindi &amp; English</w:t>
            </w:r>
          </w:p>
        </w:tc>
      </w:tr>
      <w:tr w:rsidR="00493468" w:rsidRPr="00A75EA0" w14:paraId="38CF84F8" w14:textId="77777777" w:rsidTr="00493468">
        <w:trPr>
          <w:trHeight w:val="283"/>
        </w:trPr>
        <w:tc>
          <w:tcPr>
            <w:tcW w:w="2200" w:type="dxa"/>
            <w:vAlign w:val="bottom"/>
            <w:hideMark/>
          </w:tcPr>
          <w:p w14:paraId="7AC1ED3D" w14:textId="77777777" w:rsidR="00493468" w:rsidRPr="00A75EA0" w:rsidRDefault="00493468">
            <w:pPr>
              <w:widowControl w:val="0"/>
              <w:autoSpaceDE w:val="0"/>
              <w:autoSpaceDN w:val="0"/>
              <w:adjustRightInd w:val="0"/>
              <w:spacing w:after="0" w:line="240" w:lineRule="auto"/>
              <w:rPr>
                <w:rFonts w:cs="Century Gothic"/>
                <w:szCs w:val="20"/>
              </w:rPr>
            </w:pPr>
            <w:r w:rsidRPr="00A75EA0">
              <w:rPr>
                <w:rFonts w:cs="Century Gothic"/>
                <w:szCs w:val="20"/>
              </w:rPr>
              <w:t>Marital Status</w:t>
            </w:r>
          </w:p>
        </w:tc>
        <w:tc>
          <w:tcPr>
            <w:tcW w:w="700" w:type="dxa"/>
            <w:vAlign w:val="bottom"/>
            <w:hideMark/>
          </w:tcPr>
          <w:p w14:paraId="7CB7478D" w14:textId="77777777" w:rsidR="00493468" w:rsidRPr="00A75EA0" w:rsidRDefault="00493468">
            <w:pPr>
              <w:widowControl w:val="0"/>
              <w:autoSpaceDE w:val="0"/>
              <w:autoSpaceDN w:val="0"/>
              <w:adjustRightInd w:val="0"/>
              <w:spacing w:after="0" w:line="240" w:lineRule="auto"/>
              <w:ind w:right="220"/>
              <w:jc w:val="right"/>
              <w:rPr>
                <w:rFonts w:cs="Century Gothic"/>
                <w:szCs w:val="20"/>
              </w:rPr>
            </w:pPr>
            <w:r w:rsidRPr="00A75EA0">
              <w:rPr>
                <w:rFonts w:cs="Century Gothic"/>
                <w:szCs w:val="20"/>
              </w:rPr>
              <w:t>:</w:t>
            </w:r>
          </w:p>
        </w:tc>
        <w:tc>
          <w:tcPr>
            <w:tcW w:w="6740" w:type="dxa"/>
            <w:vAlign w:val="bottom"/>
            <w:hideMark/>
          </w:tcPr>
          <w:p w14:paraId="1E40D8F2" w14:textId="77777777" w:rsidR="00493468" w:rsidRPr="00A75EA0" w:rsidRDefault="00493468">
            <w:pPr>
              <w:widowControl w:val="0"/>
              <w:autoSpaceDE w:val="0"/>
              <w:autoSpaceDN w:val="0"/>
              <w:adjustRightInd w:val="0"/>
              <w:spacing w:after="0" w:line="240" w:lineRule="auto"/>
              <w:ind w:left="340"/>
              <w:rPr>
                <w:rFonts w:cs="Century Gothic"/>
                <w:szCs w:val="20"/>
              </w:rPr>
            </w:pPr>
            <w:r w:rsidRPr="00A75EA0">
              <w:rPr>
                <w:rFonts w:cs="Century Gothic"/>
                <w:szCs w:val="20"/>
              </w:rPr>
              <w:t>Single</w:t>
            </w:r>
          </w:p>
        </w:tc>
      </w:tr>
      <w:tr w:rsidR="00493468" w:rsidRPr="00A75EA0" w14:paraId="6AF1C59B" w14:textId="77777777" w:rsidTr="00493468">
        <w:trPr>
          <w:trHeight w:val="281"/>
        </w:trPr>
        <w:tc>
          <w:tcPr>
            <w:tcW w:w="2200" w:type="dxa"/>
            <w:vAlign w:val="bottom"/>
            <w:hideMark/>
          </w:tcPr>
          <w:p w14:paraId="0C2CFBC2" w14:textId="77777777" w:rsidR="00493468" w:rsidRPr="00A75EA0" w:rsidRDefault="00493468">
            <w:pPr>
              <w:widowControl w:val="0"/>
              <w:autoSpaceDE w:val="0"/>
              <w:autoSpaceDN w:val="0"/>
              <w:adjustRightInd w:val="0"/>
              <w:spacing w:after="0" w:line="240" w:lineRule="auto"/>
              <w:rPr>
                <w:rFonts w:cs="Century Gothic"/>
                <w:szCs w:val="20"/>
              </w:rPr>
            </w:pPr>
            <w:r w:rsidRPr="00A75EA0">
              <w:rPr>
                <w:rFonts w:cs="Century Gothic"/>
                <w:szCs w:val="20"/>
              </w:rPr>
              <w:t>Nationality</w:t>
            </w:r>
          </w:p>
        </w:tc>
        <w:tc>
          <w:tcPr>
            <w:tcW w:w="700" w:type="dxa"/>
            <w:vAlign w:val="bottom"/>
            <w:hideMark/>
          </w:tcPr>
          <w:p w14:paraId="34C2F6E7" w14:textId="77777777" w:rsidR="00493468" w:rsidRPr="00A75EA0" w:rsidRDefault="00493468">
            <w:pPr>
              <w:widowControl w:val="0"/>
              <w:autoSpaceDE w:val="0"/>
              <w:autoSpaceDN w:val="0"/>
              <w:adjustRightInd w:val="0"/>
              <w:spacing w:after="0" w:line="240" w:lineRule="auto"/>
              <w:ind w:right="220"/>
              <w:jc w:val="right"/>
              <w:rPr>
                <w:rFonts w:cs="Century Gothic"/>
                <w:szCs w:val="20"/>
              </w:rPr>
            </w:pPr>
            <w:r w:rsidRPr="00A75EA0">
              <w:rPr>
                <w:rFonts w:cs="Century Gothic"/>
                <w:szCs w:val="20"/>
              </w:rPr>
              <w:t>:</w:t>
            </w:r>
          </w:p>
        </w:tc>
        <w:tc>
          <w:tcPr>
            <w:tcW w:w="6740" w:type="dxa"/>
            <w:vAlign w:val="bottom"/>
            <w:hideMark/>
          </w:tcPr>
          <w:p w14:paraId="3686C2F3" w14:textId="77777777" w:rsidR="00493468" w:rsidRPr="00A75EA0" w:rsidRDefault="00493468">
            <w:pPr>
              <w:widowControl w:val="0"/>
              <w:autoSpaceDE w:val="0"/>
              <w:autoSpaceDN w:val="0"/>
              <w:adjustRightInd w:val="0"/>
              <w:spacing w:after="0" w:line="240" w:lineRule="auto"/>
              <w:ind w:left="340"/>
              <w:rPr>
                <w:rFonts w:cs="Century Gothic"/>
                <w:szCs w:val="20"/>
              </w:rPr>
            </w:pPr>
            <w:r w:rsidRPr="00A75EA0">
              <w:rPr>
                <w:rFonts w:cs="Century Gothic"/>
                <w:szCs w:val="20"/>
              </w:rPr>
              <w:t>Indian</w:t>
            </w:r>
          </w:p>
        </w:tc>
      </w:tr>
      <w:tr w:rsidR="00493468" w:rsidRPr="00A75EA0" w14:paraId="494F8BDF" w14:textId="77777777" w:rsidTr="00493468">
        <w:trPr>
          <w:trHeight w:val="283"/>
        </w:trPr>
        <w:tc>
          <w:tcPr>
            <w:tcW w:w="2200" w:type="dxa"/>
            <w:vAlign w:val="bottom"/>
            <w:hideMark/>
          </w:tcPr>
          <w:p w14:paraId="5836C9A3" w14:textId="77777777" w:rsidR="00493468" w:rsidRPr="00A75EA0" w:rsidRDefault="00493468">
            <w:pPr>
              <w:widowControl w:val="0"/>
              <w:autoSpaceDE w:val="0"/>
              <w:autoSpaceDN w:val="0"/>
              <w:adjustRightInd w:val="0"/>
              <w:spacing w:after="0" w:line="240" w:lineRule="auto"/>
              <w:rPr>
                <w:rFonts w:cs="Century Gothic"/>
                <w:szCs w:val="20"/>
              </w:rPr>
            </w:pPr>
            <w:r w:rsidRPr="00A75EA0">
              <w:rPr>
                <w:rFonts w:cs="Century Gothic"/>
                <w:szCs w:val="20"/>
              </w:rPr>
              <w:t>Passport</w:t>
            </w:r>
          </w:p>
        </w:tc>
        <w:tc>
          <w:tcPr>
            <w:tcW w:w="700" w:type="dxa"/>
            <w:vAlign w:val="bottom"/>
            <w:hideMark/>
          </w:tcPr>
          <w:p w14:paraId="48E255A5" w14:textId="77777777" w:rsidR="00493468" w:rsidRPr="00A75EA0" w:rsidRDefault="00493468">
            <w:pPr>
              <w:widowControl w:val="0"/>
              <w:autoSpaceDE w:val="0"/>
              <w:autoSpaceDN w:val="0"/>
              <w:adjustRightInd w:val="0"/>
              <w:spacing w:after="0" w:line="240" w:lineRule="auto"/>
              <w:ind w:right="220"/>
              <w:jc w:val="right"/>
              <w:rPr>
                <w:rFonts w:cs="Century Gothic"/>
                <w:szCs w:val="20"/>
              </w:rPr>
            </w:pPr>
            <w:r w:rsidRPr="00A75EA0">
              <w:rPr>
                <w:rFonts w:cs="Century Gothic"/>
                <w:szCs w:val="20"/>
              </w:rPr>
              <w:t>:</w:t>
            </w:r>
          </w:p>
        </w:tc>
        <w:tc>
          <w:tcPr>
            <w:tcW w:w="6740" w:type="dxa"/>
            <w:vAlign w:val="bottom"/>
            <w:hideMark/>
          </w:tcPr>
          <w:p w14:paraId="2DFC7635" w14:textId="77777777" w:rsidR="00493468" w:rsidRPr="00A75EA0" w:rsidRDefault="00493468">
            <w:pPr>
              <w:widowControl w:val="0"/>
              <w:autoSpaceDE w:val="0"/>
              <w:autoSpaceDN w:val="0"/>
              <w:adjustRightInd w:val="0"/>
              <w:spacing w:after="0" w:line="240" w:lineRule="auto"/>
              <w:ind w:left="340"/>
              <w:rPr>
                <w:rFonts w:cs="Century Gothic"/>
                <w:szCs w:val="20"/>
              </w:rPr>
            </w:pPr>
            <w:r w:rsidRPr="00A75EA0">
              <w:rPr>
                <w:rFonts w:cs="Century Gothic"/>
                <w:szCs w:val="20"/>
              </w:rPr>
              <w:t>Available</w:t>
            </w:r>
          </w:p>
        </w:tc>
      </w:tr>
      <w:tr w:rsidR="00493468" w:rsidRPr="00A75EA0" w14:paraId="5D5DE962" w14:textId="77777777" w:rsidTr="00493468">
        <w:trPr>
          <w:trHeight w:val="283"/>
        </w:trPr>
        <w:tc>
          <w:tcPr>
            <w:tcW w:w="2200" w:type="dxa"/>
            <w:vAlign w:val="bottom"/>
            <w:hideMark/>
          </w:tcPr>
          <w:p w14:paraId="0BB5C1D5" w14:textId="77777777" w:rsidR="00493468" w:rsidRPr="00A75EA0" w:rsidRDefault="00493468">
            <w:pPr>
              <w:widowControl w:val="0"/>
              <w:autoSpaceDE w:val="0"/>
              <w:autoSpaceDN w:val="0"/>
              <w:adjustRightInd w:val="0"/>
              <w:spacing w:after="0" w:line="240" w:lineRule="auto"/>
              <w:rPr>
                <w:rFonts w:cs="Century Gothic"/>
                <w:szCs w:val="20"/>
              </w:rPr>
            </w:pPr>
            <w:r w:rsidRPr="00A75EA0">
              <w:rPr>
                <w:rFonts w:cs="Century Gothic"/>
                <w:szCs w:val="20"/>
              </w:rPr>
              <w:t>Willing to Relocate</w:t>
            </w:r>
          </w:p>
        </w:tc>
        <w:tc>
          <w:tcPr>
            <w:tcW w:w="700" w:type="dxa"/>
            <w:vAlign w:val="bottom"/>
            <w:hideMark/>
          </w:tcPr>
          <w:p w14:paraId="56D9B75C" w14:textId="77777777" w:rsidR="00493468" w:rsidRPr="00A75EA0" w:rsidRDefault="00493468">
            <w:pPr>
              <w:widowControl w:val="0"/>
              <w:autoSpaceDE w:val="0"/>
              <w:autoSpaceDN w:val="0"/>
              <w:adjustRightInd w:val="0"/>
              <w:spacing w:after="0" w:line="240" w:lineRule="auto"/>
              <w:ind w:right="220"/>
              <w:jc w:val="right"/>
              <w:rPr>
                <w:rFonts w:cs="Century Gothic"/>
                <w:szCs w:val="20"/>
              </w:rPr>
            </w:pPr>
            <w:r w:rsidRPr="00A75EA0">
              <w:rPr>
                <w:rFonts w:cs="Century Gothic"/>
                <w:szCs w:val="20"/>
              </w:rPr>
              <w:t>:</w:t>
            </w:r>
          </w:p>
        </w:tc>
        <w:tc>
          <w:tcPr>
            <w:tcW w:w="6740" w:type="dxa"/>
            <w:vAlign w:val="bottom"/>
            <w:hideMark/>
          </w:tcPr>
          <w:p w14:paraId="795C19FD" w14:textId="77777777" w:rsidR="00493468" w:rsidRPr="00A75EA0" w:rsidRDefault="00493468">
            <w:pPr>
              <w:widowControl w:val="0"/>
              <w:autoSpaceDE w:val="0"/>
              <w:autoSpaceDN w:val="0"/>
              <w:adjustRightInd w:val="0"/>
              <w:spacing w:after="0" w:line="240" w:lineRule="auto"/>
              <w:ind w:left="340"/>
              <w:rPr>
                <w:rFonts w:cs="Century Gothic"/>
                <w:szCs w:val="20"/>
              </w:rPr>
            </w:pPr>
            <w:r w:rsidRPr="00A75EA0">
              <w:rPr>
                <w:rFonts w:cs="Century Gothic"/>
                <w:szCs w:val="20"/>
              </w:rPr>
              <w:t>Yes</w:t>
            </w:r>
          </w:p>
        </w:tc>
      </w:tr>
    </w:tbl>
    <w:p w14:paraId="76CF32C9" w14:textId="77777777" w:rsidR="00493468" w:rsidRDefault="00493468" w:rsidP="00493468">
      <w:pPr>
        <w:widowControl w:val="0"/>
        <w:autoSpaceDE w:val="0"/>
        <w:autoSpaceDN w:val="0"/>
        <w:adjustRightInd w:val="0"/>
        <w:spacing w:after="0" w:line="200" w:lineRule="exact"/>
        <w:rPr>
          <w:rFonts w:ascii="Times New Roman" w:hAnsi="Times New Roman"/>
          <w:sz w:val="24"/>
          <w:szCs w:val="24"/>
        </w:rPr>
      </w:pPr>
    </w:p>
    <w:p w14:paraId="05DC2F3A" w14:textId="77777777" w:rsidR="005E496D" w:rsidRDefault="005E496D" w:rsidP="003E5B9B">
      <w:pPr>
        <w:widowControl w:val="0"/>
        <w:autoSpaceDE w:val="0"/>
        <w:autoSpaceDN w:val="0"/>
        <w:adjustRightInd w:val="0"/>
        <w:spacing w:after="0" w:line="238" w:lineRule="exact"/>
        <w:rPr>
          <w:rFonts w:ascii="Times New Roman" w:hAnsi="Times New Roman"/>
          <w:sz w:val="24"/>
          <w:szCs w:val="24"/>
        </w:rPr>
      </w:pPr>
    </w:p>
    <w:p w14:paraId="6B0C6E41" w14:textId="77777777" w:rsidR="003E5B9B" w:rsidRPr="00A75EA0" w:rsidRDefault="003E5B9B" w:rsidP="00A75EA0">
      <w:pPr>
        <w:widowControl w:val="0"/>
        <w:overflowPunct w:val="0"/>
        <w:autoSpaceDE w:val="0"/>
        <w:autoSpaceDN w:val="0"/>
        <w:adjustRightInd w:val="0"/>
        <w:spacing w:after="0" w:line="261" w:lineRule="auto"/>
        <w:ind w:left="340" w:right="240" w:firstLine="29"/>
        <w:jc w:val="both"/>
        <w:rPr>
          <w:rFonts w:cs="Century Gothic"/>
          <w:szCs w:val="20"/>
        </w:rPr>
      </w:pPr>
      <w:r w:rsidRPr="00A75EA0">
        <w:rPr>
          <w:rFonts w:cs="Century Gothic"/>
          <w:szCs w:val="20"/>
        </w:rPr>
        <w:t>I hereby declare that all the statements made in this application are true and complete of the best of my knowledge and belief.</w:t>
      </w:r>
    </w:p>
    <w:p w14:paraId="56EE9791" w14:textId="77777777" w:rsidR="00CE75BF" w:rsidRDefault="00CE75BF" w:rsidP="00493468">
      <w:pPr>
        <w:spacing w:after="195" w:line="255" w:lineRule="atLeast"/>
        <w:ind w:right="225"/>
        <w:jc w:val="both"/>
        <w:textAlignment w:val="baseline"/>
        <w:rPr>
          <w:rFonts w:ascii="Century Gothic" w:hAnsi="Century Gothic" w:cs="Century Gothic"/>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5020"/>
        <w:gridCol w:w="5320"/>
      </w:tblGrid>
      <w:tr w:rsidR="003E5B9B" w14:paraId="07BFBE06" w14:textId="77777777" w:rsidTr="003E5B9B">
        <w:trPr>
          <w:trHeight w:val="245"/>
        </w:trPr>
        <w:tc>
          <w:tcPr>
            <w:tcW w:w="5020" w:type="dxa"/>
            <w:vAlign w:val="bottom"/>
            <w:hideMark/>
          </w:tcPr>
          <w:p w14:paraId="1A397B82" w14:textId="684A9F9F" w:rsidR="003E5B9B" w:rsidRDefault="003E5B9B">
            <w:pPr>
              <w:widowControl w:val="0"/>
              <w:autoSpaceDE w:val="0"/>
              <w:autoSpaceDN w:val="0"/>
              <w:adjustRightInd w:val="0"/>
              <w:spacing w:after="0" w:line="244" w:lineRule="exact"/>
              <w:rPr>
                <w:rFonts w:ascii="Times New Roman" w:hAnsi="Times New Roman"/>
                <w:sz w:val="24"/>
                <w:szCs w:val="24"/>
              </w:rPr>
            </w:pPr>
            <w:r w:rsidRPr="00541E18">
              <w:rPr>
                <w:rFonts w:cs="Century Gothic Bold"/>
                <w:b/>
                <w:bCs/>
                <w:szCs w:val="20"/>
              </w:rPr>
              <w:t>Date:</w:t>
            </w:r>
            <w:r>
              <w:rPr>
                <w:rFonts w:ascii="Century Gothic" w:hAnsi="Century Gothic" w:cs="Century Gothic"/>
                <w:sz w:val="20"/>
                <w:szCs w:val="20"/>
              </w:rPr>
              <w:t xml:space="preserve"> </w:t>
            </w:r>
            <w:r w:rsidR="00B21FCF">
              <w:rPr>
                <w:rFonts w:cs="Century Gothic"/>
                <w:szCs w:val="20"/>
              </w:rPr>
              <w:t>17</w:t>
            </w:r>
            <w:r w:rsidR="009D5B2E">
              <w:rPr>
                <w:rFonts w:cs="Century Gothic"/>
                <w:szCs w:val="20"/>
              </w:rPr>
              <w:t>-0</w:t>
            </w:r>
            <w:r w:rsidR="00B21FCF">
              <w:rPr>
                <w:rFonts w:cs="Century Gothic"/>
                <w:szCs w:val="20"/>
              </w:rPr>
              <w:t>5</w:t>
            </w:r>
            <w:r w:rsidR="009D5B2E">
              <w:rPr>
                <w:rFonts w:cs="Century Gothic"/>
                <w:szCs w:val="20"/>
              </w:rPr>
              <w:t>-201</w:t>
            </w:r>
            <w:r w:rsidR="00B21FCF">
              <w:rPr>
                <w:rFonts w:cs="Century Gothic"/>
                <w:szCs w:val="20"/>
              </w:rPr>
              <w:t>8</w:t>
            </w:r>
          </w:p>
        </w:tc>
        <w:tc>
          <w:tcPr>
            <w:tcW w:w="5320" w:type="dxa"/>
            <w:vMerge w:val="restart"/>
            <w:vAlign w:val="bottom"/>
            <w:hideMark/>
          </w:tcPr>
          <w:p w14:paraId="2A43D7EF" w14:textId="77777777" w:rsidR="003E5B9B" w:rsidRDefault="003E5B9B" w:rsidP="003E5B9B">
            <w:pPr>
              <w:widowControl w:val="0"/>
              <w:autoSpaceDE w:val="0"/>
              <w:autoSpaceDN w:val="0"/>
              <w:adjustRightInd w:val="0"/>
              <w:spacing w:after="0" w:line="240" w:lineRule="auto"/>
              <w:ind w:left="3260" w:hanging="418"/>
              <w:rPr>
                <w:rFonts w:ascii="Times New Roman" w:hAnsi="Times New Roman"/>
                <w:sz w:val="24"/>
                <w:szCs w:val="24"/>
              </w:rPr>
            </w:pPr>
            <w:r w:rsidRPr="00541E18">
              <w:rPr>
                <w:rFonts w:cs="Century Gothic Bold"/>
                <w:b/>
                <w:bCs/>
                <w:szCs w:val="20"/>
              </w:rPr>
              <w:t>(Shazeb Hashim Khan)</w:t>
            </w:r>
          </w:p>
        </w:tc>
      </w:tr>
      <w:tr w:rsidR="003E5B9B" w14:paraId="620EF33D" w14:textId="77777777" w:rsidTr="003E5B9B">
        <w:trPr>
          <w:trHeight w:val="269"/>
        </w:trPr>
        <w:tc>
          <w:tcPr>
            <w:tcW w:w="5020" w:type="dxa"/>
            <w:vAlign w:val="bottom"/>
            <w:hideMark/>
          </w:tcPr>
          <w:p w14:paraId="61E9A99F" w14:textId="77777777" w:rsidR="003E5B9B" w:rsidRDefault="003E5B9B">
            <w:pPr>
              <w:widowControl w:val="0"/>
              <w:autoSpaceDE w:val="0"/>
              <w:autoSpaceDN w:val="0"/>
              <w:adjustRightInd w:val="0"/>
              <w:spacing w:after="0" w:line="240" w:lineRule="auto"/>
              <w:rPr>
                <w:rFonts w:ascii="Times New Roman" w:hAnsi="Times New Roman"/>
                <w:sz w:val="24"/>
                <w:szCs w:val="24"/>
              </w:rPr>
            </w:pPr>
            <w:r w:rsidRPr="00541E18">
              <w:rPr>
                <w:rFonts w:cs="Century Gothic Bold"/>
                <w:b/>
                <w:bCs/>
                <w:szCs w:val="20"/>
              </w:rPr>
              <w:t>Place</w:t>
            </w:r>
            <w:r>
              <w:rPr>
                <w:rFonts w:ascii="Century Gothic" w:hAnsi="Century Gothic" w:cs="Century Gothic"/>
                <w:b/>
                <w:sz w:val="20"/>
                <w:szCs w:val="20"/>
              </w:rPr>
              <w:t>:</w:t>
            </w:r>
            <w:r>
              <w:rPr>
                <w:rFonts w:ascii="Century Gothic" w:hAnsi="Century Gothic" w:cs="Century Gothic"/>
                <w:sz w:val="20"/>
                <w:szCs w:val="20"/>
              </w:rPr>
              <w:t xml:space="preserve"> </w:t>
            </w:r>
            <w:r w:rsidR="00CE75BF">
              <w:rPr>
                <w:rFonts w:ascii="Century Gothic" w:hAnsi="Century Gothic" w:cs="Century Gothic"/>
                <w:sz w:val="20"/>
                <w:szCs w:val="20"/>
              </w:rPr>
              <w:t>Delhi</w:t>
            </w:r>
          </w:p>
        </w:tc>
        <w:tc>
          <w:tcPr>
            <w:tcW w:w="5320" w:type="dxa"/>
            <w:vMerge/>
            <w:vAlign w:val="center"/>
            <w:hideMark/>
          </w:tcPr>
          <w:p w14:paraId="5C1D1080" w14:textId="77777777" w:rsidR="003E5B9B" w:rsidRDefault="003E5B9B">
            <w:pPr>
              <w:spacing w:after="0"/>
              <w:rPr>
                <w:rFonts w:ascii="Times New Roman" w:hAnsi="Times New Roman"/>
                <w:sz w:val="24"/>
                <w:szCs w:val="24"/>
              </w:rPr>
            </w:pPr>
          </w:p>
        </w:tc>
      </w:tr>
    </w:tbl>
    <w:p w14:paraId="729644D9" w14:textId="77777777" w:rsidR="008303D1" w:rsidRDefault="008303D1"/>
    <w:sectPr w:rsidR="008303D1" w:rsidSect="00670D03">
      <w:footerReference w:type="default" r:id="rId9"/>
      <w:pgSz w:w="11906" w:h="16838"/>
      <w:pgMar w:top="142" w:right="566" w:bottom="426" w:left="720" w:header="567" w:footer="0" w:gutter="0"/>
      <w:pgBorders w:offsetFrom="page">
        <w:top w:val="double" w:sz="4" w:space="24" w:color="1F4E79" w:themeColor="accent1" w:themeShade="80"/>
        <w:left w:val="double" w:sz="4" w:space="24" w:color="1F4E79" w:themeColor="accent1" w:themeShade="80"/>
        <w:bottom w:val="double" w:sz="4" w:space="24" w:color="1F4E79" w:themeColor="accent1" w:themeShade="80"/>
        <w:right w:val="double" w:sz="4" w:space="24" w:color="1F4E79" w:themeColor="accent1" w:themeShade="8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DF214" w14:textId="77777777" w:rsidR="006A29BC" w:rsidRDefault="006A29BC" w:rsidP="00D53238">
      <w:pPr>
        <w:spacing w:after="0" w:line="240" w:lineRule="auto"/>
      </w:pPr>
      <w:r>
        <w:separator/>
      </w:r>
    </w:p>
  </w:endnote>
  <w:endnote w:type="continuationSeparator" w:id="0">
    <w:p w14:paraId="5295BEE2" w14:textId="77777777" w:rsidR="006A29BC" w:rsidRDefault="006A29BC" w:rsidP="00D53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Bold">
    <w:altName w:val="Century Goth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E47B" w14:textId="77777777" w:rsidR="00A75EA0" w:rsidRDefault="00A75EA0" w:rsidP="00FD0E40">
    <w:pPr>
      <w:pBdr>
        <w:bottom w:val="thinThickSmallGap" w:sz="18" w:space="1" w:color="833C0B" w:themeColor="accent2" w:themeShade="80"/>
      </w:pBdr>
      <w:tabs>
        <w:tab w:val="center" w:pos="4550"/>
        <w:tab w:val="left" w:pos="5818"/>
      </w:tabs>
      <w:spacing w:after="0" w:line="240" w:lineRule="auto"/>
      <w:ind w:right="260"/>
      <w:rPr>
        <w:color w:val="8496B0" w:themeColor="text2" w:themeTint="99"/>
        <w:spacing w:val="60"/>
        <w:sz w:val="24"/>
        <w:szCs w:val="24"/>
      </w:rPr>
    </w:pPr>
  </w:p>
  <w:p w14:paraId="0AB7EBAC" w14:textId="78014E23" w:rsidR="00A75EA0" w:rsidRDefault="00A75EA0">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420AC2">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420AC2">
      <w:rPr>
        <w:noProof/>
        <w:color w:val="323E4F" w:themeColor="text2" w:themeShade="BF"/>
        <w:sz w:val="24"/>
        <w:szCs w:val="24"/>
      </w:rPr>
      <w:t>5</w:t>
    </w:r>
    <w:r>
      <w:rPr>
        <w:color w:val="323E4F" w:themeColor="text2" w:themeShade="BF"/>
        <w:sz w:val="24"/>
        <w:szCs w:val="24"/>
      </w:rPr>
      <w:fldChar w:fldCharType="end"/>
    </w:r>
  </w:p>
  <w:p w14:paraId="4CD8E6AC" w14:textId="77777777" w:rsidR="00A75EA0" w:rsidRDefault="00A75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F3E63" w14:textId="77777777" w:rsidR="006A29BC" w:rsidRDefault="006A29BC" w:rsidP="00D53238">
      <w:pPr>
        <w:spacing w:after="0" w:line="240" w:lineRule="auto"/>
      </w:pPr>
      <w:r>
        <w:separator/>
      </w:r>
    </w:p>
  </w:footnote>
  <w:footnote w:type="continuationSeparator" w:id="0">
    <w:p w14:paraId="53FCB44C" w14:textId="77777777" w:rsidR="006A29BC" w:rsidRDefault="006A29BC" w:rsidP="00D53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6382EBA8"/>
    <w:lvl w:ilvl="0" w:tplc="4009000B">
      <w:start w:val="1"/>
      <w:numFmt w:val="bullet"/>
      <w:lvlText w:val=""/>
      <w:lvlJc w:val="left"/>
      <w:pPr>
        <w:tabs>
          <w:tab w:val="num" w:pos="72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5AF1"/>
    <w:multiLevelType w:val="hybridMultilevel"/>
    <w:tmpl w:val="000041BB"/>
    <w:lvl w:ilvl="0" w:tplc="000026E9">
      <w:start w:val="1"/>
      <w:numFmt w:val="bullet"/>
      <w:lvlText w:val=""/>
      <w:lvlJc w:val="left"/>
      <w:pPr>
        <w:tabs>
          <w:tab w:val="num" w:pos="764"/>
        </w:tabs>
        <w:ind w:left="764"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15:restartNumberingAfterBreak="0">
    <w:nsid w:val="00006784"/>
    <w:multiLevelType w:val="hybridMultilevel"/>
    <w:tmpl w:val="14E4C1F2"/>
    <w:lvl w:ilvl="0" w:tplc="4009000D">
      <w:start w:val="1"/>
      <w:numFmt w:val="bullet"/>
      <w:lvlText w:val=""/>
      <w:lvlJc w:val="left"/>
      <w:pPr>
        <w:tabs>
          <w:tab w:val="num" w:pos="72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3824998"/>
    <w:multiLevelType w:val="hybridMultilevel"/>
    <w:tmpl w:val="039E24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368266E"/>
    <w:multiLevelType w:val="hybridMultilevel"/>
    <w:tmpl w:val="B956B8C4"/>
    <w:lvl w:ilvl="0" w:tplc="40090001">
      <w:start w:val="1"/>
      <w:numFmt w:val="bullet"/>
      <w:lvlText w:val=""/>
      <w:lvlJc w:val="left"/>
      <w:pPr>
        <w:ind w:left="740" w:hanging="360"/>
      </w:pPr>
      <w:rPr>
        <w:rFonts w:ascii="Symbol" w:hAnsi="Symbol" w:hint="default"/>
      </w:rPr>
    </w:lvl>
    <w:lvl w:ilvl="1" w:tplc="40090003" w:tentative="1">
      <w:start w:val="1"/>
      <w:numFmt w:val="bullet"/>
      <w:lvlText w:val="o"/>
      <w:lvlJc w:val="left"/>
      <w:pPr>
        <w:ind w:left="1460" w:hanging="360"/>
      </w:pPr>
      <w:rPr>
        <w:rFonts w:ascii="Courier New" w:hAnsi="Courier New" w:cs="Courier New" w:hint="default"/>
      </w:rPr>
    </w:lvl>
    <w:lvl w:ilvl="2" w:tplc="40090005" w:tentative="1">
      <w:start w:val="1"/>
      <w:numFmt w:val="bullet"/>
      <w:lvlText w:val=""/>
      <w:lvlJc w:val="left"/>
      <w:pPr>
        <w:ind w:left="2180" w:hanging="360"/>
      </w:pPr>
      <w:rPr>
        <w:rFonts w:ascii="Wingdings" w:hAnsi="Wingdings" w:hint="default"/>
      </w:rPr>
    </w:lvl>
    <w:lvl w:ilvl="3" w:tplc="40090001" w:tentative="1">
      <w:start w:val="1"/>
      <w:numFmt w:val="bullet"/>
      <w:lvlText w:val=""/>
      <w:lvlJc w:val="left"/>
      <w:pPr>
        <w:ind w:left="2900" w:hanging="360"/>
      </w:pPr>
      <w:rPr>
        <w:rFonts w:ascii="Symbol" w:hAnsi="Symbol" w:hint="default"/>
      </w:rPr>
    </w:lvl>
    <w:lvl w:ilvl="4" w:tplc="40090003" w:tentative="1">
      <w:start w:val="1"/>
      <w:numFmt w:val="bullet"/>
      <w:lvlText w:val="o"/>
      <w:lvlJc w:val="left"/>
      <w:pPr>
        <w:ind w:left="3620" w:hanging="360"/>
      </w:pPr>
      <w:rPr>
        <w:rFonts w:ascii="Courier New" w:hAnsi="Courier New" w:cs="Courier New" w:hint="default"/>
      </w:rPr>
    </w:lvl>
    <w:lvl w:ilvl="5" w:tplc="40090005" w:tentative="1">
      <w:start w:val="1"/>
      <w:numFmt w:val="bullet"/>
      <w:lvlText w:val=""/>
      <w:lvlJc w:val="left"/>
      <w:pPr>
        <w:ind w:left="4340" w:hanging="360"/>
      </w:pPr>
      <w:rPr>
        <w:rFonts w:ascii="Wingdings" w:hAnsi="Wingdings" w:hint="default"/>
      </w:rPr>
    </w:lvl>
    <w:lvl w:ilvl="6" w:tplc="40090001" w:tentative="1">
      <w:start w:val="1"/>
      <w:numFmt w:val="bullet"/>
      <w:lvlText w:val=""/>
      <w:lvlJc w:val="left"/>
      <w:pPr>
        <w:ind w:left="5060" w:hanging="360"/>
      </w:pPr>
      <w:rPr>
        <w:rFonts w:ascii="Symbol" w:hAnsi="Symbol" w:hint="default"/>
      </w:rPr>
    </w:lvl>
    <w:lvl w:ilvl="7" w:tplc="40090003" w:tentative="1">
      <w:start w:val="1"/>
      <w:numFmt w:val="bullet"/>
      <w:lvlText w:val="o"/>
      <w:lvlJc w:val="left"/>
      <w:pPr>
        <w:ind w:left="5780" w:hanging="360"/>
      </w:pPr>
      <w:rPr>
        <w:rFonts w:ascii="Courier New" w:hAnsi="Courier New" w:cs="Courier New" w:hint="default"/>
      </w:rPr>
    </w:lvl>
    <w:lvl w:ilvl="8" w:tplc="40090005" w:tentative="1">
      <w:start w:val="1"/>
      <w:numFmt w:val="bullet"/>
      <w:lvlText w:val=""/>
      <w:lvlJc w:val="left"/>
      <w:pPr>
        <w:ind w:left="6500" w:hanging="360"/>
      </w:pPr>
      <w:rPr>
        <w:rFonts w:ascii="Wingdings" w:hAnsi="Wingdings" w:hint="default"/>
      </w:rPr>
    </w:lvl>
  </w:abstractNum>
  <w:abstractNum w:abstractNumId="9" w15:restartNumberingAfterBreak="0">
    <w:nsid w:val="1928413E"/>
    <w:multiLevelType w:val="hybridMultilevel"/>
    <w:tmpl w:val="700E4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9755142"/>
    <w:multiLevelType w:val="hybridMultilevel"/>
    <w:tmpl w:val="565801E0"/>
    <w:lvl w:ilvl="0" w:tplc="61E03AA0">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D920E5D"/>
    <w:multiLevelType w:val="hybridMultilevel"/>
    <w:tmpl w:val="80ACD506"/>
    <w:lvl w:ilvl="0" w:tplc="BFACB426">
      <w:start w:val="1"/>
      <w:numFmt w:val="bullet"/>
      <w:lvlText w:val=""/>
      <w:lvlJc w:val="left"/>
      <w:pPr>
        <w:ind w:left="1080" w:hanging="360"/>
      </w:pPr>
      <w:rPr>
        <w:rFonts w:ascii="Symbol" w:hAnsi="Symbol" w:hint="default"/>
        <w:sz w:val="16"/>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235F385B"/>
    <w:multiLevelType w:val="hybridMultilevel"/>
    <w:tmpl w:val="53C63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5032FD1"/>
    <w:multiLevelType w:val="hybridMultilevel"/>
    <w:tmpl w:val="45B8F1D8"/>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4" w15:restartNumberingAfterBreak="0">
    <w:nsid w:val="2FD24B62"/>
    <w:multiLevelType w:val="hybridMultilevel"/>
    <w:tmpl w:val="B74A20B6"/>
    <w:lvl w:ilvl="0" w:tplc="6BB803AA">
      <w:start w:val="1"/>
      <w:numFmt w:val="bullet"/>
      <w:lvlText w:val=""/>
      <w:lvlJc w:val="left"/>
      <w:pPr>
        <w:ind w:left="1065" w:hanging="360"/>
      </w:pPr>
      <w:rPr>
        <w:rFonts w:ascii="Symbol" w:hAnsi="Symbol" w:hint="default"/>
        <w:sz w:val="16"/>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15" w15:restartNumberingAfterBreak="0">
    <w:nsid w:val="30EA3420"/>
    <w:multiLevelType w:val="multilevel"/>
    <w:tmpl w:val="C4F8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A2685"/>
    <w:multiLevelType w:val="multilevel"/>
    <w:tmpl w:val="D20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77BA4"/>
    <w:multiLevelType w:val="hybridMultilevel"/>
    <w:tmpl w:val="2F0C4C78"/>
    <w:lvl w:ilvl="0" w:tplc="E5487BFE">
      <w:start w:val="1"/>
      <w:numFmt w:val="bullet"/>
      <w:lvlText w:val=""/>
      <w:lvlJc w:val="left"/>
      <w:pPr>
        <w:ind w:left="1080" w:hanging="360"/>
      </w:pPr>
      <w:rPr>
        <w:rFonts w:ascii="Symbol" w:hAnsi="Symbol" w:hint="default"/>
        <w:sz w:val="16"/>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513D654E"/>
    <w:multiLevelType w:val="hybridMultilevel"/>
    <w:tmpl w:val="E70EB1B8"/>
    <w:lvl w:ilvl="0" w:tplc="66A8B98A">
      <w:start w:val="1"/>
      <w:numFmt w:val="bullet"/>
      <w:lvlText w:val=""/>
      <w:lvlJc w:val="left"/>
      <w:pPr>
        <w:ind w:left="1080" w:hanging="360"/>
      </w:pPr>
      <w:rPr>
        <w:rFonts w:ascii="Symbol" w:hAnsi="Symbol" w:hint="default"/>
        <w:sz w:val="2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56BF27C6"/>
    <w:multiLevelType w:val="hybridMultilevel"/>
    <w:tmpl w:val="1C288146"/>
    <w:lvl w:ilvl="0" w:tplc="4009000D">
      <w:start w:val="1"/>
      <w:numFmt w:val="bullet"/>
      <w:lvlText w:val=""/>
      <w:lvlJc w:val="left"/>
      <w:pPr>
        <w:ind w:left="1210" w:hanging="360"/>
      </w:pPr>
      <w:rPr>
        <w:rFonts w:ascii="Wingdings" w:hAnsi="Wingdings" w:hint="default"/>
      </w:rPr>
    </w:lvl>
    <w:lvl w:ilvl="1" w:tplc="40090003" w:tentative="1">
      <w:start w:val="1"/>
      <w:numFmt w:val="bullet"/>
      <w:lvlText w:val="o"/>
      <w:lvlJc w:val="left"/>
      <w:pPr>
        <w:ind w:left="1930" w:hanging="360"/>
      </w:pPr>
      <w:rPr>
        <w:rFonts w:ascii="Courier New" w:hAnsi="Courier New" w:hint="default"/>
      </w:rPr>
    </w:lvl>
    <w:lvl w:ilvl="2" w:tplc="40090005" w:tentative="1">
      <w:start w:val="1"/>
      <w:numFmt w:val="bullet"/>
      <w:lvlText w:val=""/>
      <w:lvlJc w:val="left"/>
      <w:pPr>
        <w:ind w:left="2650" w:hanging="360"/>
      </w:pPr>
      <w:rPr>
        <w:rFonts w:ascii="Wingdings" w:hAnsi="Wingdings" w:hint="default"/>
      </w:rPr>
    </w:lvl>
    <w:lvl w:ilvl="3" w:tplc="40090001" w:tentative="1">
      <w:start w:val="1"/>
      <w:numFmt w:val="bullet"/>
      <w:lvlText w:val=""/>
      <w:lvlJc w:val="left"/>
      <w:pPr>
        <w:ind w:left="3370" w:hanging="360"/>
      </w:pPr>
      <w:rPr>
        <w:rFonts w:ascii="Symbol" w:hAnsi="Symbol" w:hint="default"/>
      </w:rPr>
    </w:lvl>
    <w:lvl w:ilvl="4" w:tplc="40090003" w:tentative="1">
      <w:start w:val="1"/>
      <w:numFmt w:val="bullet"/>
      <w:lvlText w:val="o"/>
      <w:lvlJc w:val="left"/>
      <w:pPr>
        <w:ind w:left="4090" w:hanging="360"/>
      </w:pPr>
      <w:rPr>
        <w:rFonts w:ascii="Courier New" w:hAnsi="Courier New" w:hint="default"/>
      </w:rPr>
    </w:lvl>
    <w:lvl w:ilvl="5" w:tplc="40090005" w:tentative="1">
      <w:start w:val="1"/>
      <w:numFmt w:val="bullet"/>
      <w:lvlText w:val=""/>
      <w:lvlJc w:val="left"/>
      <w:pPr>
        <w:ind w:left="4810" w:hanging="360"/>
      </w:pPr>
      <w:rPr>
        <w:rFonts w:ascii="Wingdings" w:hAnsi="Wingdings" w:hint="default"/>
      </w:rPr>
    </w:lvl>
    <w:lvl w:ilvl="6" w:tplc="40090001" w:tentative="1">
      <w:start w:val="1"/>
      <w:numFmt w:val="bullet"/>
      <w:lvlText w:val=""/>
      <w:lvlJc w:val="left"/>
      <w:pPr>
        <w:ind w:left="5530" w:hanging="360"/>
      </w:pPr>
      <w:rPr>
        <w:rFonts w:ascii="Symbol" w:hAnsi="Symbol" w:hint="default"/>
      </w:rPr>
    </w:lvl>
    <w:lvl w:ilvl="7" w:tplc="40090003" w:tentative="1">
      <w:start w:val="1"/>
      <w:numFmt w:val="bullet"/>
      <w:lvlText w:val="o"/>
      <w:lvlJc w:val="left"/>
      <w:pPr>
        <w:ind w:left="6250" w:hanging="360"/>
      </w:pPr>
      <w:rPr>
        <w:rFonts w:ascii="Courier New" w:hAnsi="Courier New" w:hint="default"/>
      </w:rPr>
    </w:lvl>
    <w:lvl w:ilvl="8" w:tplc="40090005" w:tentative="1">
      <w:start w:val="1"/>
      <w:numFmt w:val="bullet"/>
      <w:lvlText w:val=""/>
      <w:lvlJc w:val="left"/>
      <w:pPr>
        <w:ind w:left="6970" w:hanging="360"/>
      </w:pPr>
      <w:rPr>
        <w:rFonts w:ascii="Wingdings" w:hAnsi="Wingdings" w:hint="default"/>
      </w:rPr>
    </w:lvl>
  </w:abstractNum>
  <w:abstractNum w:abstractNumId="20" w15:restartNumberingAfterBreak="0">
    <w:nsid w:val="597C3FDC"/>
    <w:multiLevelType w:val="multilevel"/>
    <w:tmpl w:val="40E8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B517A2"/>
    <w:multiLevelType w:val="hybridMultilevel"/>
    <w:tmpl w:val="59800528"/>
    <w:lvl w:ilvl="0" w:tplc="438E20F4">
      <w:start w:val="1"/>
      <w:numFmt w:val="bullet"/>
      <w:lvlText w:val=""/>
      <w:lvlJc w:val="left"/>
      <w:pPr>
        <w:ind w:left="1080" w:hanging="360"/>
      </w:pPr>
      <w:rPr>
        <w:rFonts w:ascii="Symbol" w:hAnsi="Symbol" w:hint="default"/>
        <w:sz w:val="16"/>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6D971AF4"/>
    <w:multiLevelType w:val="hybridMultilevel"/>
    <w:tmpl w:val="62DE3C40"/>
    <w:lvl w:ilvl="0" w:tplc="C4C2DCC6">
      <w:start w:val="1"/>
      <w:numFmt w:val="bullet"/>
      <w:lvlText w:val=""/>
      <w:lvlJc w:val="left"/>
      <w:pPr>
        <w:ind w:left="1100" w:hanging="360"/>
      </w:pPr>
      <w:rPr>
        <w:rFonts w:ascii="Symbol" w:hAnsi="Symbol" w:hint="default"/>
        <w:sz w:val="16"/>
      </w:rPr>
    </w:lvl>
    <w:lvl w:ilvl="1" w:tplc="40090003" w:tentative="1">
      <w:start w:val="1"/>
      <w:numFmt w:val="bullet"/>
      <w:lvlText w:val="o"/>
      <w:lvlJc w:val="left"/>
      <w:pPr>
        <w:ind w:left="1820" w:hanging="360"/>
      </w:pPr>
      <w:rPr>
        <w:rFonts w:ascii="Courier New" w:hAnsi="Courier New" w:cs="Courier New" w:hint="default"/>
      </w:rPr>
    </w:lvl>
    <w:lvl w:ilvl="2" w:tplc="40090005" w:tentative="1">
      <w:start w:val="1"/>
      <w:numFmt w:val="bullet"/>
      <w:lvlText w:val=""/>
      <w:lvlJc w:val="left"/>
      <w:pPr>
        <w:ind w:left="2540" w:hanging="360"/>
      </w:pPr>
      <w:rPr>
        <w:rFonts w:ascii="Wingdings" w:hAnsi="Wingdings" w:hint="default"/>
      </w:rPr>
    </w:lvl>
    <w:lvl w:ilvl="3" w:tplc="40090001" w:tentative="1">
      <w:start w:val="1"/>
      <w:numFmt w:val="bullet"/>
      <w:lvlText w:val=""/>
      <w:lvlJc w:val="left"/>
      <w:pPr>
        <w:ind w:left="3260" w:hanging="360"/>
      </w:pPr>
      <w:rPr>
        <w:rFonts w:ascii="Symbol" w:hAnsi="Symbol" w:hint="default"/>
      </w:rPr>
    </w:lvl>
    <w:lvl w:ilvl="4" w:tplc="40090003" w:tentative="1">
      <w:start w:val="1"/>
      <w:numFmt w:val="bullet"/>
      <w:lvlText w:val="o"/>
      <w:lvlJc w:val="left"/>
      <w:pPr>
        <w:ind w:left="3980" w:hanging="360"/>
      </w:pPr>
      <w:rPr>
        <w:rFonts w:ascii="Courier New" w:hAnsi="Courier New" w:cs="Courier New" w:hint="default"/>
      </w:rPr>
    </w:lvl>
    <w:lvl w:ilvl="5" w:tplc="40090005" w:tentative="1">
      <w:start w:val="1"/>
      <w:numFmt w:val="bullet"/>
      <w:lvlText w:val=""/>
      <w:lvlJc w:val="left"/>
      <w:pPr>
        <w:ind w:left="4700" w:hanging="360"/>
      </w:pPr>
      <w:rPr>
        <w:rFonts w:ascii="Wingdings" w:hAnsi="Wingdings" w:hint="default"/>
      </w:rPr>
    </w:lvl>
    <w:lvl w:ilvl="6" w:tplc="40090001" w:tentative="1">
      <w:start w:val="1"/>
      <w:numFmt w:val="bullet"/>
      <w:lvlText w:val=""/>
      <w:lvlJc w:val="left"/>
      <w:pPr>
        <w:ind w:left="5420" w:hanging="360"/>
      </w:pPr>
      <w:rPr>
        <w:rFonts w:ascii="Symbol" w:hAnsi="Symbol" w:hint="default"/>
      </w:rPr>
    </w:lvl>
    <w:lvl w:ilvl="7" w:tplc="40090003" w:tentative="1">
      <w:start w:val="1"/>
      <w:numFmt w:val="bullet"/>
      <w:lvlText w:val="o"/>
      <w:lvlJc w:val="left"/>
      <w:pPr>
        <w:ind w:left="6140" w:hanging="360"/>
      </w:pPr>
      <w:rPr>
        <w:rFonts w:ascii="Courier New" w:hAnsi="Courier New" w:cs="Courier New" w:hint="default"/>
      </w:rPr>
    </w:lvl>
    <w:lvl w:ilvl="8" w:tplc="40090005" w:tentative="1">
      <w:start w:val="1"/>
      <w:numFmt w:val="bullet"/>
      <w:lvlText w:val=""/>
      <w:lvlJc w:val="left"/>
      <w:pPr>
        <w:ind w:left="6860" w:hanging="360"/>
      </w:pPr>
      <w:rPr>
        <w:rFonts w:ascii="Wingdings" w:hAnsi="Wingdings" w:hint="default"/>
      </w:rPr>
    </w:lvl>
  </w:abstractNum>
  <w:abstractNum w:abstractNumId="23" w15:restartNumberingAfterBreak="0">
    <w:nsid w:val="6E946B61"/>
    <w:multiLevelType w:val="hybridMultilevel"/>
    <w:tmpl w:val="8370C9EE"/>
    <w:lvl w:ilvl="0" w:tplc="3B0206C4">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32C31F8"/>
    <w:multiLevelType w:val="hybridMultilevel"/>
    <w:tmpl w:val="47AE6418"/>
    <w:lvl w:ilvl="0" w:tplc="40090001">
      <w:start w:val="1"/>
      <w:numFmt w:val="bullet"/>
      <w:lvlText w:val=""/>
      <w:lvlJc w:val="left"/>
      <w:pPr>
        <w:ind w:left="1078" w:hanging="360"/>
      </w:pPr>
      <w:rPr>
        <w:rFonts w:ascii="Symbol" w:hAnsi="Symbol" w:hint="default"/>
      </w:rPr>
    </w:lvl>
    <w:lvl w:ilvl="1" w:tplc="40090003" w:tentative="1">
      <w:start w:val="1"/>
      <w:numFmt w:val="bullet"/>
      <w:lvlText w:val="o"/>
      <w:lvlJc w:val="left"/>
      <w:pPr>
        <w:ind w:left="1798" w:hanging="360"/>
      </w:pPr>
      <w:rPr>
        <w:rFonts w:ascii="Courier New" w:hAnsi="Courier New" w:cs="Courier New" w:hint="default"/>
      </w:rPr>
    </w:lvl>
    <w:lvl w:ilvl="2" w:tplc="40090005" w:tentative="1">
      <w:start w:val="1"/>
      <w:numFmt w:val="bullet"/>
      <w:lvlText w:val=""/>
      <w:lvlJc w:val="left"/>
      <w:pPr>
        <w:ind w:left="2518" w:hanging="360"/>
      </w:pPr>
      <w:rPr>
        <w:rFonts w:ascii="Wingdings" w:hAnsi="Wingdings" w:hint="default"/>
      </w:rPr>
    </w:lvl>
    <w:lvl w:ilvl="3" w:tplc="40090001" w:tentative="1">
      <w:start w:val="1"/>
      <w:numFmt w:val="bullet"/>
      <w:lvlText w:val=""/>
      <w:lvlJc w:val="left"/>
      <w:pPr>
        <w:ind w:left="3238" w:hanging="360"/>
      </w:pPr>
      <w:rPr>
        <w:rFonts w:ascii="Symbol" w:hAnsi="Symbol" w:hint="default"/>
      </w:rPr>
    </w:lvl>
    <w:lvl w:ilvl="4" w:tplc="40090003" w:tentative="1">
      <w:start w:val="1"/>
      <w:numFmt w:val="bullet"/>
      <w:lvlText w:val="o"/>
      <w:lvlJc w:val="left"/>
      <w:pPr>
        <w:ind w:left="3958" w:hanging="360"/>
      </w:pPr>
      <w:rPr>
        <w:rFonts w:ascii="Courier New" w:hAnsi="Courier New" w:cs="Courier New" w:hint="default"/>
      </w:rPr>
    </w:lvl>
    <w:lvl w:ilvl="5" w:tplc="40090005" w:tentative="1">
      <w:start w:val="1"/>
      <w:numFmt w:val="bullet"/>
      <w:lvlText w:val=""/>
      <w:lvlJc w:val="left"/>
      <w:pPr>
        <w:ind w:left="4678" w:hanging="360"/>
      </w:pPr>
      <w:rPr>
        <w:rFonts w:ascii="Wingdings" w:hAnsi="Wingdings" w:hint="default"/>
      </w:rPr>
    </w:lvl>
    <w:lvl w:ilvl="6" w:tplc="40090001" w:tentative="1">
      <w:start w:val="1"/>
      <w:numFmt w:val="bullet"/>
      <w:lvlText w:val=""/>
      <w:lvlJc w:val="left"/>
      <w:pPr>
        <w:ind w:left="5398" w:hanging="360"/>
      </w:pPr>
      <w:rPr>
        <w:rFonts w:ascii="Symbol" w:hAnsi="Symbol" w:hint="default"/>
      </w:rPr>
    </w:lvl>
    <w:lvl w:ilvl="7" w:tplc="40090003" w:tentative="1">
      <w:start w:val="1"/>
      <w:numFmt w:val="bullet"/>
      <w:lvlText w:val="o"/>
      <w:lvlJc w:val="left"/>
      <w:pPr>
        <w:ind w:left="6118" w:hanging="360"/>
      </w:pPr>
      <w:rPr>
        <w:rFonts w:ascii="Courier New" w:hAnsi="Courier New" w:cs="Courier New" w:hint="default"/>
      </w:rPr>
    </w:lvl>
    <w:lvl w:ilvl="8" w:tplc="40090005" w:tentative="1">
      <w:start w:val="1"/>
      <w:numFmt w:val="bullet"/>
      <w:lvlText w:val=""/>
      <w:lvlJc w:val="left"/>
      <w:pPr>
        <w:ind w:left="6838" w:hanging="360"/>
      </w:pPr>
      <w:rPr>
        <w:rFonts w:ascii="Wingdings" w:hAnsi="Wingdings" w:hint="default"/>
      </w:rPr>
    </w:lvl>
  </w:abstractNum>
  <w:num w:numId="1">
    <w:abstractNumId w:val="0"/>
  </w:num>
  <w:num w:numId="2">
    <w:abstractNumId w:val="6"/>
  </w:num>
  <w:num w:numId="3">
    <w:abstractNumId w:val="2"/>
  </w:num>
  <w:num w:numId="4">
    <w:abstractNumId w:val="19"/>
  </w:num>
  <w:num w:numId="5">
    <w:abstractNumId w:val="22"/>
  </w:num>
  <w:num w:numId="6">
    <w:abstractNumId w:val="9"/>
  </w:num>
  <w:num w:numId="7">
    <w:abstractNumId w:val="1"/>
  </w:num>
  <w:num w:numId="8">
    <w:abstractNumId w:val="16"/>
  </w:num>
  <w:num w:numId="9">
    <w:abstractNumId w:val="20"/>
  </w:num>
  <w:num w:numId="10">
    <w:abstractNumId w:val="5"/>
  </w:num>
  <w:num w:numId="11">
    <w:abstractNumId w:val="4"/>
  </w:num>
  <w:num w:numId="12">
    <w:abstractNumId w:val="3"/>
  </w:num>
  <w:num w:numId="13">
    <w:abstractNumId w:val="10"/>
  </w:num>
  <w:num w:numId="14">
    <w:abstractNumId w:val="14"/>
  </w:num>
  <w:num w:numId="15">
    <w:abstractNumId w:val="17"/>
  </w:num>
  <w:num w:numId="16">
    <w:abstractNumId w:val="11"/>
  </w:num>
  <w:num w:numId="17">
    <w:abstractNumId w:val="24"/>
  </w:num>
  <w:num w:numId="18">
    <w:abstractNumId w:val="18"/>
  </w:num>
  <w:num w:numId="19">
    <w:abstractNumId w:val="15"/>
  </w:num>
  <w:num w:numId="20">
    <w:abstractNumId w:val="13"/>
  </w:num>
  <w:num w:numId="21">
    <w:abstractNumId w:val="21"/>
  </w:num>
  <w:num w:numId="22">
    <w:abstractNumId w:val="7"/>
  </w:num>
  <w:num w:numId="23">
    <w:abstractNumId w:val="23"/>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38"/>
    <w:rsid w:val="00000EC9"/>
    <w:rsid w:val="0000627B"/>
    <w:rsid w:val="00011D97"/>
    <w:rsid w:val="00020EAB"/>
    <w:rsid w:val="000273D0"/>
    <w:rsid w:val="000522BC"/>
    <w:rsid w:val="00053FD0"/>
    <w:rsid w:val="000772F9"/>
    <w:rsid w:val="000A338D"/>
    <w:rsid w:val="000A50BF"/>
    <w:rsid w:val="000B3048"/>
    <w:rsid w:val="000B64A8"/>
    <w:rsid w:val="000D4292"/>
    <w:rsid w:val="000D6B11"/>
    <w:rsid w:val="000D7A83"/>
    <w:rsid w:val="000F09C4"/>
    <w:rsid w:val="00101273"/>
    <w:rsid w:val="00104E34"/>
    <w:rsid w:val="001133A2"/>
    <w:rsid w:val="0012250A"/>
    <w:rsid w:val="001234D7"/>
    <w:rsid w:val="0013492C"/>
    <w:rsid w:val="00135B5D"/>
    <w:rsid w:val="001362EC"/>
    <w:rsid w:val="001406D7"/>
    <w:rsid w:val="00146917"/>
    <w:rsid w:val="00162977"/>
    <w:rsid w:val="00164015"/>
    <w:rsid w:val="0018504C"/>
    <w:rsid w:val="0018590E"/>
    <w:rsid w:val="00190D97"/>
    <w:rsid w:val="001B05D3"/>
    <w:rsid w:val="001C4CB1"/>
    <w:rsid w:val="001D3473"/>
    <w:rsid w:val="00200F1C"/>
    <w:rsid w:val="002043ED"/>
    <w:rsid w:val="002054BA"/>
    <w:rsid w:val="00205F07"/>
    <w:rsid w:val="00206ACA"/>
    <w:rsid w:val="00214B53"/>
    <w:rsid w:val="0021597C"/>
    <w:rsid w:val="00217A11"/>
    <w:rsid w:val="002211FF"/>
    <w:rsid w:val="00222A93"/>
    <w:rsid w:val="00227C16"/>
    <w:rsid w:val="0024370C"/>
    <w:rsid w:val="00244968"/>
    <w:rsid w:val="00247EC9"/>
    <w:rsid w:val="00262FC9"/>
    <w:rsid w:val="00265FC5"/>
    <w:rsid w:val="002766D1"/>
    <w:rsid w:val="00282A3C"/>
    <w:rsid w:val="002921E4"/>
    <w:rsid w:val="00296CC3"/>
    <w:rsid w:val="002973D6"/>
    <w:rsid w:val="002A42EE"/>
    <w:rsid w:val="002A7672"/>
    <w:rsid w:val="002B36A2"/>
    <w:rsid w:val="002E25FD"/>
    <w:rsid w:val="002F09F5"/>
    <w:rsid w:val="002F61BE"/>
    <w:rsid w:val="00305D37"/>
    <w:rsid w:val="00311CC8"/>
    <w:rsid w:val="00320204"/>
    <w:rsid w:val="003371AB"/>
    <w:rsid w:val="00340166"/>
    <w:rsid w:val="003833B5"/>
    <w:rsid w:val="003941A9"/>
    <w:rsid w:val="003B2D47"/>
    <w:rsid w:val="003B5BF1"/>
    <w:rsid w:val="003B7DFD"/>
    <w:rsid w:val="003C4F2C"/>
    <w:rsid w:val="003C76C8"/>
    <w:rsid w:val="003E11D4"/>
    <w:rsid w:val="003E5B9B"/>
    <w:rsid w:val="003E6934"/>
    <w:rsid w:val="00403682"/>
    <w:rsid w:val="00406CAD"/>
    <w:rsid w:val="00414955"/>
    <w:rsid w:val="004201EF"/>
    <w:rsid w:val="00420AC2"/>
    <w:rsid w:val="00446CDF"/>
    <w:rsid w:val="00461342"/>
    <w:rsid w:val="0046245A"/>
    <w:rsid w:val="00471DA3"/>
    <w:rsid w:val="00471E32"/>
    <w:rsid w:val="004830D4"/>
    <w:rsid w:val="00490A57"/>
    <w:rsid w:val="00493468"/>
    <w:rsid w:val="0049798D"/>
    <w:rsid w:val="004A198C"/>
    <w:rsid w:val="004A4845"/>
    <w:rsid w:val="004B025E"/>
    <w:rsid w:val="004C3235"/>
    <w:rsid w:val="004C5537"/>
    <w:rsid w:val="004C5747"/>
    <w:rsid w:val="004D1F7F"/>
    <w:rsid w:val="004D6CC2"/>
    <w:rsid w:val="004F19E0"/>
    <w:rsid w:val="00500596"/>
    <w:rsid w:val="0051120F"/>
    <w:rsid w:val="0051469D"/>
    <w:rsid w:val="00525FDE"/>
    <w:rsid w:val="005335CB"/>
    <w:rsid w:val="005364BB"/>
    <w:rsid w:val="00541E18"/>
    <w:rsid w:val="005505E2"/>
    <w:rsid w:val="0055226D"/>
    <w:rsid w:val="00555987"/>
    <w:rsid w:val="005744A0"/>
    <w:rsid w:val="0057788D"/>
    <w:rsid w:val="00586DBB"/>
    <w:rsid w:val="005979D4"/>
    <w:rsid w:val="005A47A3"/>
    <w:rsid w:val="005C07F4"/>
    <w:rsid w:val="005C0FF8"/>
    <w:rsid w:val="005C2607"/>
    <w:rsid w:val="005E496D"/>
    <w:rsid w:val="005F0312"/>
    <w:rsid w:val="005F18DD"/>
    <w:rsid w:val="005F3C12"/>
    <w:rsid w:val="00601B15"/>
    <w:rsid w:val="00606FB0"/>
    <w:rsid w:val="00612453"/>
    <w:rsid w:val="006156C8"/>
    <w:rsid w:val="00615909"/>
    <w:rsid w:val="00634950"/>
    <w:rsid w:val="0064017D"/>
    <w:rsid w:val="00643045"/>
    <w:rsid w:val="0064329D"/>
    <w:rsid w:val="006549BC"/>
    <w:rsid w:val="00662A8F"/>
    <w:rsid w:val="00670D03"/>
    <w:rsid w:val="006A29BC"/>
    <w:rsid w:val="006B4DB3"/>
    <w:rsid w:val="006B5107"/>
    <w:rsid w:val="006C58D6"/>
    <w:rsid w:val="006E49ED"/>
    <w:rsid w:val="006E58BB"/>
    <w:rsid w:val="006E74A3"/>
    <w:rsid w:val="006F5D22"/>
    <w:rsid w:val="007028EE"/>
    <w:rsid w:val="00702924"/>
    <w:rsid w:val="00726A37"/>
    <w:rsid w:val="00732318"/>
    <w:rsid w:val="0073524C"/>
    <w:rsid w:val="00755CF6"/>
    <w:rsid w:val="0076484B"/>
    <w:rsid w:val="007671D5"/>
    <w:rsid w:val="00775BE3"/>
    <w:rsid w:val="0078393A"/>
    <w:rsid w:val="00787829"/>
    <w:rsid w:val="0079501A"/>
    <w:rsid w:val="007977BB"/>
    <w:rsid w:val="007A51DD"/>
    <w:rsid w:val="007A709D"/>
    <w:rsid w:val="007D4F7A"/>
    <w:rsid w:val="007D57FC"/>
    <w:rsid w:val="007E47B5"/>
    <w:rsid w:val="007F0F5A"/>
    <w:rsid w:val="007F2FEC"/>
    <w:rsid w:val="008201E1"/>
    <w:rsid w:val="00824C87"/>
    <w:rsid w:val="008303D1"/>
    <w:rsid w:val="00830B1D"/>
    <w:rsid w:val="00831D92"/>
    <w:rsid w:val="0083443A"/>
    <w:rsid w:val="00843AFE"/>
    <w:rsid w:val="008540A0"/>
    <w:rsid w:val="00864703"/>
    <w:rsid w:val="0087574D"/>
    <w:rsid w:val="008827DC"/>
    <w:rsid w:val="0088341E"/>
    <w:rsid w:val="00884684"/>
    <w:rsid w:val="00894E8F"/>
    <w:rsid w:val="008A3683"/>
    <w:rsid w:val="008B6FD8"/>
    <w:rsid w:val="008C0968"/>
    <w:rsid w:val="008C2E8A"/>
    <w:rsid w:val="008C39D5"/>
    <w:rsid w:val="008D21CF"/>
    <w:rsid w:val="008D28B9"/>
    <w:rsid w:val="008F6D1D"/>
    <w:rsid w:val="00917C47"/>
    <w:rsid w:val="00925265"/>
    <w:rsid w:val="00931DAF"/>
    <w:rsid w:val="00953C3F"/>
    <w:rsid w:val="0095713B"/>
    <w:rsid w:val="009621A4"/>
    <w:rsid w:val="00963D4D"/>
    <w:rsid w:val="00965BD6"/>
    <w:rsid w:val="00971EEC"/>
    <w:rsid w:val="009B738D"/>
    <w:rsid w:val="009C2B70"/>
    <w:rsid w:val="009C6E21"/>
    <w:rsid w:val="009C7CAB"/>
    <w:rsid w:val="009D5B2E"/>
    <w:rsid w:val="009E0977"/>
    <w:rsid w:val="009F630A"/>
    <w:rsid w:val="00A03B37"/>
    <w:rsid w:val="00A315B4"/>
    <w:rsid w:val="00A33DAF"/>
    <w:rsid w:val="00A3452B"/>
    <w:rsid w:val="00A41A50"/>
    <w:rsid w:val="00A44504"/>
    <w:rsid w:val="00A63B3C"/>
    <w:rsid w:val="00A75EA0"/>
    <w:rsid w:val="00A850E1"/>
    <w:rsid w:val="00AB0BD2"/>
    <w:rsid w:val="00AB71A4"/>
    <w:rsid w:val="00AC4A32"/>
    <w:rsid w:val="00AD26A6"/>
    <w:rsid w:val="00AE54DA"/>
    <w:rsid w:val="00AE598D"/>
    <w:rsid w:val="00AF3175"/>
    <w:rsid w:val="00AF3E67"/>
    <w:rsid w:val="00B02C97"/>
    <w:rsid w:val="00B03D5B"/>
    <w:rsid w:val="00B13375"/>
    <w:rsid w:val="00B21FCF"/>
    <w:rsid w:val="00B22BEC"/>
    <w:rsid w:val="00B23817"/>
    <w:rsid w:val="00B42A1B"/>
    <w:rsid w:val="00B50495"/>
    <w:rsid w:val="00B52AC5"/>
    <w:rsid w:val="00B53E37"/>
    <w:rsid w:val="00B66930"/>
    <w:rsid w:val="00B81DF5"/>
    <w:rsid w:val="00B90A65"/>
    <w:rsid w:val="00B9722E"/>
    <w:rsid w:val="00B9781D"/>
    <w:rsid w:val="00BB0639"/>
    <w:rsid w:val="00BD4AA8"/>
    <w:rsid w:val="00BD6D49"/>
    <w:rsid w:val="00BE1332"/>
    <w:rsid w:val="00BE3A72"/>
    <w:rsid w:val="00C010DA"/>
    <w:rsid w:val="00C0536C"/>
    <w:rsid w:val="00C07168"/>
    <w:rsid w:val="00C1413D"/>
    <w:rsid w:val="00C33570"/>
    <w:rsid w:val="00C471F0"/>
    <w:rsid w:val="00C50346"/>
    <w:rsid w:val="00C520E0"/>
    <w:rsid w:val="00C54DE8"/>
    <w:rsid w:val="00C67207"/>
    <w:rsid w:val="00C71E57"/>
    <w:rsid w:val="00C76B7A"/>
    <w:rsid w:val="00C92E7F"/>
    <w:rsid w:val="00C94B45"/>
    <w:rsid w:val="00C9502B"/>
    <w:rsid w:val="00CA72AE"/>
    <w:rsid w:val="00CB0028"/>
    <w:rsid w:val="00CB5492"/>
    <w:rsid w:val="00CC36FA"/>
    <w:rsid w:val="00CD27B4"/>
    <w:rsid w:val="00CE75BF"/>
    <w:rsid w:val="00D13B3C"/>
    <w:rsid w:val="00D30A6E"/>
    <w:rsid w:val="00D321FA"/>
    <w:rsid w:val="00D33B57"/>
    <w:rsid w:val="00D33E7E"/>
    <w:rsid w:val="00D345D1"/>
    <w:rsid w:val="00D363E5"/>
    <w:rsid w:val="00D53238"/>
    <w:rsid w:val="00D553F8"/>
    <w:rsid w:val="00D64667"/>
    <w:rsid w:val="00D65B2A"/>
    <w:rsid w:val="00D7342A"/>
    <w:rsid w:val="00D76DE9"/>
    <w:rsid w:val="00D9638C"/>
    <w:rsid w:val="00DA3A9E"/>
    <w:rsid w:val="00DB1141"/>
    <w:rsid w:val="00DC499E"/>
    <w:rsid w:val="00DC789A"/>
    <w:rsid w:val="00DD072A"/>
    <w:rsid w:val="00DD3893"/>
    <w:rsid w:val="00DE46AD"/>
    <w:rsid w:val="00E06BF9"/>
    <w:rsid w:val="00E2400C"/>
    <w:rsid w:val="00E46C9B"/>
    <w:rsid w:val="00E71A47"/>
    <w:rsid w:val="00E8419E"/>
    <w:rsid w:val="00E845FE"/>
    <w:rsid w:val="00EA09F8"/>
    <w:rsid w:val="00EA1A4F"/>
    <w:rsid w:val="00EA346C"/>
    <w:rsid w:val="00EA493B"/>
    <w:rsid w:val="00EF4E69"/>
    <w:rsid w:val="00EF674A"/>
    <w:rsid w:val="00EF6B1D"/>
    <w:rsid w:val="00F042D9"/>
    <w:rsid w:val="00F10F05"/>
    <w:rsid w:val="00F316B9"/>
    <w:rsid w:val="00F33E13"/>
    <w:rsid w:val="00F5441B"/>
    <w:rsid w:val="00F55F58"/>
    <w:rsid w:val="00F60C22"/>
    <w:rsid w:val="00F67F35"/>
    <w:rsid w:val="00F70140"/>
    <w:rsid w:val="00F73705"/>
    <w:rsid w:val="00F73E14"/>
    <w:rsid w:val="00F80BEB"/>
    <w:rsid w:val="00FA0DEF"/>
    <w:rsid w:val="00FA566C"/>
    <w:rsid w:val="00FC3BA4"/>
    <w:rsid w:val="00FD0E40"/>
    <w:rsid w:val="00FD6286"/>
    <w:rsid w:val="00FD6BA3"/>
    <w:rsid w:val="00FE7B1D"/>
    <w:rsid w:val="00FF1DED"/>
    <w:rsid w:val="00FF76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25E10"/>
  <w15:chartTrackingRefBased/>
  <w15:docId w15:val="{0CA50C39-8869-4845-8BB7-8E1E94CB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453"/>
    <w:pPr>
      <w:spacing w:after="200" w:line="276" w:lineRule="auto"/>
    </w:pPr>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238"/>
    <w:rPr>
      <w:rFonts w:eastAsiaTheme="minorEastAsia" w:cs="Times New Roman"/>
      <w:lang w:val="en-US"/>
    </w:rPr>
  </w:style>
  <w:style w:type="paragraph" w:styleId="Footer">
    <w:name w:val="footer"/>
    <w:basedOn w:val="Normal"/>
    <w:link w:val="FooterChar"/>
    <w:uiPriority w:val="99"/>
    <w:unhideWhenUsed/>
    <w:rsid w:val="00D53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238"/>
    <w:rPr>
      <w:rFonts w:eastAsiaTheme="minorEastAsia" w:cs="Times New Roman"/>
      <w:lang w:val="en-US"/>
    </w:rPr>
  </w:style>
  <w:style w:type="character" w:styleId="Hyperlink">
    <w:name w:val="Hyperlink"/>
    <w:basedOn w:val="DefaultParagraphFont"/>
    <w:uiPriority w:val="99"/>
    <w:unhideWhenUsed/>
    <w:rsid w:val="004C5537"/>
    <w:rPr>
      <w:color w:val="0563C1" w:themeColor="hyperlink"/>
      <w:u w:val="single"/>
    </w:rPr>
  </w:style>
  <w:style w:type="paragraph" w:styleId="ListParagraph">
    <w:name w:val="List Paragraph"/>
    <w:basedOn w:val="Normal"/>
    <w:uiPriority w:val="34"/>
    <w:qFormat/>
    <w:rsid w:val="004C5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9854">
      <w:bodyDiv w:val="1"/>
      <w:marLeft w:val="0"/>
      <w:marRight w:val="0"/>
      <w:marTop w:val="0"/>
      <w:marBottom w:val="0"/>
      <w:divBdr>
        <w:top w:val="none" w:sz="0" w:space="0" w:color="auto"/>
        <w:left w:val="none" w:sz="0" w:space="0" w:color="auto"/>
        <w:bottom w:val="none" w:sz="0" w:space="0" w:color="auto"/>
        <w:right w:val="none" w:sz="0" w:space="0" w:color="auto"/>
      </w:divBdr>
    </w:div>
    <w:div w:id="106705879">
      <w:bodyDiv w:val="1"/>
      <w:marLeft w:val="0"/>
      <w:marRight w:val="0"/>
      <w:marTop w:val="0"/>
      <w:marBottom w:val="0"/>
      <w:divBdr>
        <w:top w:val="none" w:sz="0" w:space="0" w:color="auto"/>
        <w:left w:val="none" w:sz="0" w:space="0" w:color="auto"/>
        <w:bottom w:val="none" w:sz="0" w:space="0" w:color="auto"/>
        <w:right w:val="none" w:sz="0" w:space="0" w:color="auto"/>
      </w:divBdr>
    </w:div>
    <w:div w:id="146167647">
      <w:bodyDiv w:val="1"/>
      <w:marLeft w:val="0"/>
      <w:marRight w:val="0"/>
      <w:marTop w:val="0"/>
      <w:marBottom w:val="0"/>
      <w:divBdr>
        <w:top w:val="none" w:sz="0" w:space="0" w:color="auto"/>
        <w:left w:val="none" w:sz="0" w:space="0" w:color="auto"/>
        <w:bottom w:val="none" w:sz="0" w:space="0" w:color="auto"/>
        <w:right w:val="none" w:sz="0" w:space="0" w:color="auto"/>
      </w:divBdr>
    </w:div>
    <w:div w:id="238835024">
      <w:bodyDiv w:val="1"/>
      <w:marLeft w:val="0"/>
      <w:marRight w:val="0"/>
      <w:marTop w:val="0"/>
      <w:marBottom w:val="0"/>
      <w:divBdr>
        <w:top w:val="none" w:sz="0" w:space="0" w:color="auto"/>
        <w:left w:val="none" w:sz="0" w:space="0" w:color="auto"/>
        <w:bottom w:val="none" w:sz="0" w:space="0" w:color="auto"/>
        <w:right w:val="none" w:sz="0" w:space="0" w:color="auto"/>
      </w:divBdr>
    </w:div>
    <w:div w:id="460074782">
      <w:bodyDiv w:val="1"/>
      <w:marLeft w:val="0"/>
      <w:marRight w:val="0"/>
      <w:marTop w:val="0"/>
      <w:marBottom w:val="0"/>
      <w:divBdr>
        <w:top w:val="none" w:sz="0" w:space="0" w:color="auto"/>
        <w:left w:val="none" w:sz="0" w:space="0" w:color="auto"/>
        <w:bottom w:val="none" w:sz="0" w:space="0" w:color="auto"/>
        <w:right w:val="none" w:sz="0" w:space="0" w:color="auto"/>
      </w:divBdr>
    </w:div>
    <w:div w:id="581447849">
      <w:bodyDiv w:val="1"/>
      <w:marLeft w:val="0"/>
      <w:marRight w:val="0"/>
      <w:marTop w:val="0"/>
      <w:marBottom w:val="0"/>
      <w:divBdr>
        <w:top w:val="none" w:sz="0" w:space="0" w:color="auto"/>
        <w:left w:val="none" w:sz="0" w:space="0" w:color="auto"/>
        <w:bottom w:val="none" w:sz="0" w:space="0" w:color="auto"/>
        <w:right w:val="none" w:sz="0" w:space="0" w:color="auto"/>
      </w:divBdr>
    </w:div>
    <w:div w:id="886719241">
      <w:bodyDiv w:val="1"/>
      <w:marLeft w:val="0"/>
      <w:marRight w:val="0"/>
      <w:marTop w:val="0"/>
      <w:marBottom w:val="0"/>
      <w:divBdr>
        <w:top w:val="none" w:sz="0" w:space="0" w:color="auto"/>
        <w:left w:val="none" w:sz="0" w:space="0" w:color="auto"/>
        <w:bottom w:val="none" w:sz="0" w:space="0" w:color="auto"/>
        <w:right w:val="none" w:sz="0" w:space="0" w:color="auto"/>
      </w:divBdr>
    </w:div>
    <w:div w:id="1130246560">
      <w:bodyDiv w:val="1"/>
      <w:marLeft w:val="0"/>
      <w:marRight w:val="0"/>
      <w:marTop w:val="0"/>
      <w:marBottom w:val="0"/>
      <w:divBdr>
        <w:top w:val="none" w:sz="0" w:space="0" w:color="auto"/>
        <w:left w:val="none" w:sz="0" w:space="0" w:color="auto"/>
        <w:bottom w:val="none" w:sz="0" w:space="0" w:color="auto"/>
        <w:right w:val="none" w:sz="0" w:space="0" w:color="auto"/>
      </w:divBdr>
    </w:div>
    <w:div w:id="1288656301">
      <w:bodyDiv w:val="1"/>
      <w:marLeft w:val="0"/>
      <w:marRight w:val="0"/>
      <w:marTop w:val="0"/>
      <w:marBottom w:val="0"/>
      <w:divBdr>
        <w:top w:val="none" w:sz="0" w:space="0" w:color="auto"/>
        <w:left w:val="none" w:sz="0" w:space="0" w:color="auto"/>
        <w:bottom w:val="none" w:sz="0" w:space="0" w:color="auto"/>
        <w:right w:val="none" w:sz="0" w:space="0" w:color="auto"/>
      </w:divBdr>
    </w:div>
    <w:div w:id="1505169989">
      <w:bodyDiv w:val="1"/>
      <w:marLeft w:val="0"/>
      <w:marRight w:val="0"/>
      <w:marTop w:val="0"/>
      <w:marBottom w:val="0"/>
      <w:divBdr>
        <w:top w:val="none" w:sz="0" w:space="0" w:color="auto"/>
        <w:left w:val="none" w:sz="0" w:space="0" w:color="auto"/>
        <w:bottom w:val="none" w:sz="0" w:space="0" w:color="auto"/>
        <w:right w:val="none" w:sz="0" w:space="0" w:color="auto"/>
      </w:divBdr>
    </w:div>
    <w:div w:id="1646667114">
      <w:bodyDiv w:val="1"/>
      <w:marLeft w:val="0"/>
      <w:marRight w:val="0"/>
      <w:marTop w:val="0"/>
      <w:marBottom w:val="0"/>
      <w:divBdr>
        <w:top w:val="none" w:sz="0" w:space="0" w:color="auto"/>
        <w:left w:val="none" w:sz="0" w:space="0" w:color="auto"/>
        <w:bottom w:val="none" w:sz="0" w:space="0" w:color="auto"/>
        <w:right w:val="none" w:sz="0" w:space="0" w:color="auto"/>
      </w:divBdr>
    </w:div>
    <w:div w:id="1714229437">
      <w:bodyDiv w:val="1"/>
      <w:marLeft w:val="0"/>
      <w:marRight w:val="0"/>
      <w:marTop w:val="0"/>
      <w:marBottom w:val="0"/>
      <w:divBdr>
        <w:top w:val="none" w:sz="0" w:space="0" w:color="auto"/>
        <w:left w:val="none" w:sz="0" w:space="0" w:color="auto"/>
        <w:bottom w:val="none" w:sz="0" w:space="0" w:color="auto"/>
        <w:right w:val="none" w:sz="0" w:space="0" w:color="auto"/>
      </w:divBdr>
    </w:div>
    <w:div w:id="1720783034">
      <w:bodyDiv w:val="1"/>
      <w:marLeft w:val="0"/>
      <w:marRight w:val="0"/>
      <w:marTop w:val="0"/>
      <w:marBottom w:val="0"/>
      <w:divBdr>
        <w:top w:val="none" w:sz="0" w:space="0" w:color="auto"/>
        <w:left w:val="none" w:sz="0" w:space="0" w:color="auto"/>
        <w:bottom w:val="none" w:sz="0" w:space="0" w:color="auto"/>
        <w:right w:val="none" w:sz="0" w:space="0" w:color="auto"/>
      </w:divBdr>
    </w:div>
    <w:div w:id="1863007733">
      <w:bodyDiv w:val="1"/>
      <w:marLeft w:val="0"/>
      <w:marRight w:val="0"/>
      <w:marTop w:val="0"/>
      <w:marBottom w:val="0"/>
      <w:divBdr>
        <w:top w:val="none" w:sz="0" w:space="0" w:color="auto"/>
        <w:left w:val="none" w:sz="0" w:space="0" w:color="auto"/>
        <w:bottom w:val="none" w:sz="0" w:space="0" w:color="auto"/>
        <w:right w:val="none" w:sz="0" w:space="0" w:color="auto"/>
      </w:divBdr>
    </w:div>
    <w:div w:id="1968463019">
      <w:bodyDiv w:val="1"/>
      <w:marLeft w:val="0"/>
      <w:marRight w:val="0"/>
      <w:marTop w:val="0"/>
      <w:marBottom w:val="0"/>
      <w:divBdr>
        <w:top w:val="none" w:sz="0" w:space="0" w:color="auto"/>
        <w:left w:val="none" w:sz="0" w:space="0" w:color="auto"/>
        <w:bottom w:val="none" w:sz="0" w:space="0" w:color="auto"/>
        <w:right w:val="none" w:sz="0" w:space="0" w:color="auto"/>
      </w:divBdr>
    </w:div>
    <w:div w:id="205842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shazeb</dc:creator>
  <cp:keywords/>
  <dc:description/>
  <cp:lastModifiedBy>Shazeb Khan</cp:lastModifiedBy>
  <cp:revision>2</cp:revision>
  <cp:lastPrinted>2018-05-16T15:47:00Z</cp:lastPrinted>
  <dcterms:created xsi:type="dcterms:W3CDTF">2018-05-16T15:47:00Z</dcterms:created>
  <dcterms:modified xsi:type="dcterms:W3CDTF">2018-05-16T15:47:00Z</dcterms:modified>
</cp:coreProperties>
</file>